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1"/>
        <w:gridCol w:w="4498"/>
      </w:tblGrid>
      <w:tr w:rsidR="00725595" w:rsidRPr="00B24892" w:rsidTr="00740001">
        <w:tc>
          <w:tcPr>
            <w:tcW w:w="5040" w:type="dxa"/>
          </w:tcPr>
          <w:p w:rsidR="00725595" w:rsidRPr="00F574CE" w:rsidRDefault="00725595" w:rsidP="00740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725595" w:rsidRPr="002B4BE6" w:rsidRDefault="00725595" w:rsidP="000D39F4">
            <w:pPr>
              <w:jc w:val="right"/>
              <w:rPr>
                <w:b/>
                <w:bCs/>
                <w:i/>
                <w:sz w:val="28"/>
              </w:rPr>
            </w:pPr>
            <w:r w:rsidRPr="002B4BE6">
              <w:rPr>
                <w:b/>
                <w:bCs/>
                <w:i/>
                <w:sz w:val="28"/>
              </w:rPr>
              <w:t>ПРОЄКТ</w:t>
            </w:r>
          </w:p>
          <w:p w:rsidR="00725595" w:rsidRPr="00FA62B2" w:rsidRDefault="00725595" w:rsidP="000D39F4">
            <w:pPr>
              <w:jc w:val="center"/>
              <w:rPr>
                <w:bCs/>
                <w:i/>
              </w:rPr>
            </w:pPr>
          </w:p>
          <w:p w:rsidR="00725595" w:rsidRPr="00B24892" w:rsidRDefault="00725595" w:rsidP="000D39F4">
            <w:pPr>
              <w:jc w:val="center"/>
              <w:rPr>
                <w:bCs/>
                <w:sz w:val="28"/>
              </w:rPr>
            </w:pPr>
            <w:r w:rsidRPr="00B24892">
              <w:rPr>
                <w:bCs/>
                <w:sz w:val="28"/>
              </w:rPr>
              <w:t>ЗАТВЕРДЖУЮ:</w:t>
            </w:r>
          </w:p>
        </w:tc>
      </w:tr>
      <w:tr w:rsidR="00725595" w:rsidRPr="00B24892" w:rsidTr="00740001">
        <w:tc>
          <w:tcPr>
            <w:tcW w:w="5040" w:type="dxa"/>
          </w:tcPr>
          <w:p w:rsidR="00725595" w:rsidRPr="00B24892" w:rsidRDefault="00725595" w:rsidP="00740001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4500" w:type="dxa"/>
          </w:tcPr>
          <w:p w:rsidR="00725595" w:rsidRPr="00B24892" w:rsidRDefault="00725595" w:rsidP="000D39F4">
            <w:pPr>
              <w:jc w:val="center"/>
              <w:rPr>
                <w:bCs/>
              </w:rPr>
            </w:pPr>
            <w:r w:rsidRPr="00B24892">
              <w:rPr>
                <w:bCs/>
              </w:rPr>
              <w:t xml:space="preserve">Начальник </w:t>
            </w:r>
            <w:r>
              <w:rPr>
                <w:bCs/>
              </w:rPr>
              <w:t>Західного</w:t>
            </w:r>
          </w:p>
        </w:tc>
      </w:tr>
      <w:tr w:rsidR="00725595" w:rsidRPr="00B24892" w:rsidTr="00740001">
        <w:tc>
          <w:tcPr>
            <w:tcW w:w="5040" w:type="dxa"/>
          </w:tcPr>
          <w:p w:rsidR="00725595" w:rsidRPr="00B24892" w:rsidRDefault="00725595" w:rsidP="00740001">
            <w:pPr>
              <w:rPr>
                <w:bCs/>
              </w:rPr>
            </w:pPr>
          </w:p>
        </w:tc>
        <w:tc>
          <w:tcPr>
            <w:tcW w:w="4500" w:type="dxa"/>
          </w:tcPr>
          <w:p w:rsidR="00725595" w:rsidRDefault="00725595" w:rsidP="000D39F4">
            <w:pPr>
              <w:jc w:val="center"/>
              <w:rPr>
                <w:bCs/>
              </w:rPr>
            </w:pPr>
            <w:r w:rsidRPr="006A1148">
              <w:rPr>
                <w:bCs/>
              </w:rPr>
              <w:t>міжрегіональн</w:t>
            </w:r>
            <w:r>
              <w:rPr>
                <w:bCs/>
              </w:rPr>
              <w:t>ого</w:t>
            </w:r>
            <w:r w:rsidRPr="006A1148">
              <w:rPr>
                <w:bCs/>
              </w:rPr>
              <w:t xml:space="preserve"> управління</w:t>
            </w:r>
            <w:r>
              <w:rPr>
                <w:bCs/>
              </w:rPr>
              <w:t xml:space="preserve"> </w:t>
            </w:r>
            <w:r w:rsidRPr="006A1148">
              <w:rPr>
                <w:bCs/>
              </w:rPr>
              <w:t>лісового</w:t>
            </w:r>
          </w:p>
          <w:p w:rsidR="00725595" w:rsidRPr="00B24892" w:rsidRDefault="00725595" w:rsidP="000D39F4">
            <w:pPr>
              <w:jc w:val="center"/>
              <w:rPr>
                <w:bCs/>
              </w:rPr>
            </w:pPr>
            <w:r w:rsidRPr="006A1148">
              <w:rPr>
                <w:bCs/>
              </w:rPr>
              <w:t>та мисливського господарства</w:t>
            </w:r>
          </w:p>
        </w:tc>
      </w:tr>
      <w:tr w:rsidR="00725595" w:rsidRPr="00B24892" w:rsidTr="00740001">
        <w:tc>
          <w:tcPr>
            <w:tcW w:w="5040" w:type="dxa"/>
          </w:tcPr>
          <w:p w:rsidR="00725595" w:rsidRPr="00B24892" w:rsidRDefault="00725595" w:rsidP="00740001">
            <w:pPr>
              <w:rPr>
                <w:bCs/>
              </w:rPr>
            </w:pPr>
          </w:p>
        </w:tc>
        <w:tc>
          <w:tcPr>
            <w:tcW w:w="4500" w:type="dxa"/>
          </w:tcPr>
          <w:p w:rsidR="00725595" w:rsidRPr="00B24892" w:rsidRDefault="00725595" w:rsidP="000D39F4">
            <w:pPr>
              <w:jc w:val="center"/>
              <w:rPr>
                <w:bCs/>
              </w:rPr>
            </w:pPr>
          </w:p>
        </w:tc>
      </w:tr>
      <w:tr w:rsidR="00725595" w:rsidRPr="00B24892" w:rsidTr="00740001">
        <w:tc>
          <w:tcPr>
            <w:tcW w:w="5040" w:type="dxa"/>
          </w:tcPr>
          <w:p w:rsidR="00725595" w:rsidRPr="00B24892" w:rsidRDefault="00725595" w:rsidP="00740001">
            <w:pPr>
              <w:rPr>
                <w:bCs/>
              </w:rPr>
            </w:pPr>
          </w:p>
        </w:tc>
        <w:tc>
          <w:tcPr>
            <w:tcW w:w="4500" w:type="dxa"/>
          </w:tcPr>
          <w:p w:rsidR="00725595" w:rsidRPr="00B24892" w:rsidRDefault="00725595" w:rsidP="000D39F4">
            <w:pPr>
              <w:jc w:val="center"/>
              <w:rPr>
                <w:bCs/>
              </w:rPr>
            </w:pPr>
            <w:r w:rsidRPr="00B24892">
              <w:rPr>
                <w:bCs/>
              </w:rPr>
              <w:t>________________________</w:t>
            </w:r>
          </w:p>
        </w:tc>
      </w:tr>
      <w:tr w:rsidR="00725595" w:rsidRPr="00B24892" w:rsidTr="00740001">
        <w:trPr>
          <w:gridAfter w:val="1"/>
          <w:wAfter w:w="4500" w:type="dxa"/>
        </w:trPr>
        <w:tc>
          <w:tcPr>
            <w:tcW w:w="5040" w:type="dxa"/>
          </w:tcPr>
          <w:p w:rsidR="00725595" w:rsidRPr="00B24892" w:rsidRDefault="00725595" w:rsidP="00740001"/>
        </w:tc>
      </w:tr>
      <w:tr w:rsidR="00725595" w:rsidRPr="00B24892" w:rsidTr="00740001">
        <w:tc>
          <w:tcPr>
            <w:tcW w:w="5040" w:type="dxa"/>
          </w:tcPr>
          <w:p w:rsidR="00725595" w:rsidRPr="00B24892" w:rsidRDefault="00725595" w:rsidP="00740001"/>
        </w:tc>
        <w:tc>
          <w:tcPr>
            <w:tcW w:w="4500" w:type="dxa"/>
          </w:tcPr>
          <w:p w:rsidR="00725595" w:rsidRPr="00B24892" w:rsidRDefault="00725595" w:rsidP="000D39F4">
            <w:pPr>
              <w:jc w:val="center"/>
            </w:pPr>
            <w:r w:rsidRPr="00B24892">
              <w:t>“___” _____</w:t>
            </w:r>
            <w:r>
              <w:t>________</w:t>
            </w:r>
            <w:r w:rsidRPr="00B24892">
              <w:t>_____20__ р.</w:t>
            </w:r>
          </w:p>
        </w:tc>
      </w:tr>
    </w:tbl>
    <w:p w:rsidR="00725595" w:rsidRPr="00B24892" w:rsidRDefault="00725595" w:rsidP="00C407DB">
      <w:pPr>
        <w:rPr>
          <w:sz w:val="28"/>
        </w:rPr>
      </w:pPr>
      <w:bookmarkStart w:id="0" w:name="_GoBack"/>
      <w:bookmarkEnd w:id="0"/>
    </w:p>
    <w:p w:rsidR="00725595" w:rsidRPr="00B24892" w:rsidRDefault="00725595" w:rsidP="00C407DB">
      <w:pPr>
        <w:rPr>
          <w:sz w:val="28"/>
        </w:rPr>
      </w:pPr>
    </w:p>
    <w:p w:rsidR="00725595" w:rsidRPr="00B24892" w:rsidRDefault="00725595" w:rsidP="00C407DB">
      <w:pPr>
        <w:pStyle w:val="2"/>
        <w:jc w:val="center"/>
        <w:rPr>
          <w:b/>
          <w:bCs/>
          <w:sz w:val="36"/>
        </w:rPr>
      </w:pPr>
      <w:r w:rsidRPr="00B24892">
        <w:rPr>
          <w:b/>
          <w:bCs/>
          <w:sz w:val="36"/>
        </w:rPr>
        <w:t>ПРОТОКОЛ</w:t>
      </w:r>
    </w:p>
    <w:p w:rsidR="00725595" w:rsidRPr="00B24892" w:rsidRDefault="00725595" w:rsidP="00C407DB"/>
    <w:p w:rsidR="00725595" w:rsidRPr="00B24892" w:rsidRDefault="00725595" w:rsidP="00C407DB">
      <w:pPr>
        <w:pStyle w:val="a3"/>
        <w:rPr>
          <w:b/>
          <w:sz w:val="24"/>
        </w:rPr>
      </w:pPr>
      <w:r w:rsidRPr="00B24892">
        <w:rPr>
          <w:b/>
          <w:sz w:val="24"/>
        </w:rPr>
        <w:t xml:space="preserve">третьої лісовпорядної наради з </w:t>
      </w:r>
      <w:r>
        <w:rPr>
          <w:b/>
          <w:sz w:val="24"/>
        </w:rPr>
        <w:t xml:space="preserve">розгляду матеріалів лісовпорядкування, доопрацьованих </w:t>
      </w:r>
      <w:r w:rsidRPr="00FB14CB">
        <w:rPr>
          <w:b/>
          <w:sz w:val="24"/>
        </w:rPr>
        <w:t>відповідно до екологічних умов, встановлених висновком з оцінки впливу на довкілля</w:t>
      </w:r>
      <w:r>
        <w:rPr>
          <w:b/>
          <w:sz w:val="24"/>
        </w:rPr>
        <w:t xml:space="preserve"> для</w:t>
      </w:r>
      <w:r w:rsidRPr="00B24892">
        <w:rPr>
          <w:b/>
          <w:sz w:val="24"/>
        </w:rPr>
        <w:t xml:space="preserve"> </w:t>
      </w:r>
    </w:p>
    <w:p w:rsidR="00725595" w:rsidRDefault="00725595" w:rsidP="004D6B17">
      <w:pPr>
        <w:jc w:val="center"/>
        <w:rPr>
          <w:b/>
          <w:bCs/>
        </w:rPr>
      </w:pPr>
      <w:r>
        <w:rPr>
          <w:b/>
          <w:bCs/>
        </w:rPr>
        <w:t xml:space="preserve">філії «Дрогобицьке лісове господарство» </w:t>
      </w:r>
    </w:p>
    <w:p w:rsidR="00725595" w:rsidRPr="002A60E8" w:rsidRDefault="00725595" w:rsidP="004D6B17">
      <w:pPr>
        <w:jc w:val="center"/>
        <w:rPr>
          <w:b/>
          <w:bCs/>
        </w:rPr>
      </w:pPr>
      <w:r w:rsidRPr="002A60E8">
        <w:rPr>
          <w:b/>
          <w:bCs/>
        </w:rPr>
        <w:t>Державн</w:t>
      </w:r>
      <w:r>
        <w:rPr>
          <w:b/>
          <w:bCs/>
        </w:rPr>
        <w:t>ого</w:t>
      </w:r>
      <w:r w:rsidRPr="002A60E8">
        <w:rPr>
          <w:b/>
          <w:bCs/>
        </w:rPr>
        <w:t xml:space="preserve"> спеціалізо</w:t>
      </w:r>
      <w:r>
        <w:rPr>
          <w:b/>
          <w:bCs/>
        </w:rPr>
        <w:t>ваного господарського підприємства «Л</w:t>
      </w:r>
      <w:r w:rsidRPr="002A60E8">
        <w:rPr>
          <w:b/>
          <w:bCs/>
        </w:rPr>
        <w:t xml:space="preserve">іси </w:t>
      </w:r>
      <w:r>
        <w:rPr>
          <w:b/>
          <w:bCs/>
        </w:rPr>
        <w:t>У</w:t>
      </w:r>
      <w:r w:rsidRPr="002A60E8">
        <w:rPr>
          <w:b/>
          <w:bCs/>
        </w:rPr>
        <w:t>країни</w:t>
      </w:r>
      <w:r>
        <w:rPr>
          <w:b/>
          <w:bCs/>
        </w:rPr>
        <w:t>»</w:t>
      </w:r>
    </w:p>
    <w:p w:rsidR="00725595" w:rsidRPr="00B24892" w:rsidRDefault="00725595" w:rsidP="004D6B17">
      <w:pPr>
        <w:jc w:val="center"/>
        <w:rPr>
          <w:b/>
          <w:bCs/>
        </w:rPr>
      </w:pPr>
      <w:r>
        <w:rPr>
          <w:b/>
          <w:bCs/>
        </w:rPr>
        <w:t>Львівської області</w:t>
      </w:r>
    </w:p>
    <w:p w:rsidR="00725595" w:rsidRPr="00B24892" w:rsidRDefault="00725595" w:rsidP="00C407DB">
      <w:pPr>
        <w:rPr>
          <w:b/>
          <w:bCs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25595" w:rsidRPr="00B24892" w:rsidTr="00740001">
        <w:tc>
          <w:tcPr>
            <w:tcW w:w="4680" w:type="dxa"/>
          </w:tcPr>
          <w:p w:rsidR="00725595" w:rsidRPr="00B24892" w:rsidRDefault="00725595" w:rsidP="00740001">
            <w:pPr>
              <w:ind w:firstLine="432"/>
              <w:rPr>
                <w:sz w:val="20"/>
                <w:szCs w:val="20"/>
              </w:rPr>
            </w:pPr>
            <w:r w:rsidRPr="004D6B17">
              <w:rPr>
                <w:szCs w:val="20"/>
              </w:rPr>
              <w:t xml:space="preserve">м. Львів </w:t>
            </w:r>
          </w:p>
        </w:tc>
        <w:tc>
          <w:tcPr>
            <w:tcW w:w="4860" w:type="dxa"/>
          </w:tcPr>
          <w:p w:rsidR="00725595" w:rsidRPr="00B24892" w:rsidRDefault="00725595" w:rsidP="00740001">
            <w:pPr>
              <w:jc w:val="right"/>
            </w:pPr>
            <w:r w:rsidRPr="00B24892">
              <w:t>“___” _________________ 20</w:t>
            </w:r>
            <w:r>
              <w:t>__</w:t>
            </w:r>
            <w:r w:rsidRPr="00B24892">
              <w:t xml:space="preserve"> р.</w:t>
            </w:r>
          </w:p>
          <w:p w:rsidR="00725595" w:rsidRPr="00B24892" w:rsidRDefault="00725595" w:rsidP="00740001">
            <w:pPr>
              <w:jc w:val="right"/>
            </w:pPr>
          </w:p>
        </w:tc>
      </w:tr>
    </w:tbl>
    <w:p w:rsidR="00725595" w:rsidRPr="00B24892" w:rsidRDefault="00725595" w:rsidP="00C407DB">
      <w:pPr>
        <w:rPr>
          <w:b/>
          <w:bCs/>
        </w:rPr>
      </w:pPr>
    </w:p>
    <w:p w:rsidR="00725595" w:rsidRPr="00B24892" w:rsidRDefault="00725595" w:rsidP="00C407DB">
      <w:pPr>
        <w:rPr>
          <w:bCs/>
        </w:rPr>
      </w:pPr>
      <w:r w:rsidRPr="00B24892">
        <w:rPr>
          <w:bCs/>
        </w:rPr>
        <w:t xml:space="preserve">Присутні (список додається) </w:t>
      </w:r>
    </w:p>
    <w:p w:rsidR="00725595" w:rsidRPr="00B24892" w:rsidRDefault="00725595" w:rsidP="00C407DB">
      <w:pPr>
        <w:spacing w:before="120" w:after="120"/>
        <w:rPr>
          <w:bCs/>
        </w:rPr>
      </w:pPr>
    </w:p>
    <w:p w:rsidR="00725595" w:rsidRPr="00B24892" w:rsidRDefault="00725595" w:rsidP="00C407DB">
      <w:pPr>
        <w:spacing w:before="120" w:after="120"/>
        <w:ind w:firstLine="540"/>
        <w:jc w:val="both"/>
      </w:pPr>
      <w:r>
        <w:rPr>
          <w:b/>
          <w:bCs/>
        </w:rPr>
        <w:t xml:space="preserve">1. </w:t>
      </w:r>
      <w:r w:rsidRPr="00B24892">
        <w:rPr>
          <w:b/>
          <w:bCs/>
        </w:rPr>
        <w:t>СЛУХАЛИ</w:t>
      </w:r>
      <w:r w:rsidRPr="00B24892">
        <w:t xml:space="preserve">: </w:t>
      </w:r>
    </w:p>
    <w:p w:rsidR="00725595" w:rsidRDefault="00725595" w:rsidP="00C407DB">
      <w:pPr>
        <w:spacing w:before="120" w:after="120"/>
        <w:ind w:firstLine="540"/>
        <w:jc w:val="both"/>
      </w:pPr>
      <w:r>
        <w:t>Інформацію</w:t>
      </w:r>
      <w:r w:rsidRPr="00B24892">
        <w:t xml:space="preserve"> н</w:t>
      </w:r>
      <w:r>
        <w:t>ачальника лісовпорядної партії Особи Р.С.</w:t>
      </w:r>
      <w:r w:rsidRPr="00B24892">
        <w:t xml:space="preserve"> щодо врахування положень висновків з оцінки впливу на довкілля в проекті організації </w:t>
      </w:r>
      <w:r>
        <w:t>та</w:t>
      </w:r>
      <w:r w:rsidRPr="00B24892">
        <w:t xml:space="preserve"> розвитку лісового господарства </w:t>
      </w:r>
      <w:r>
        <w:t xml:space="preserve">філії «Дрогобицьке лісове господарство», </w:t>
      </w:r>
      <w:r w:rsidRPr="00B24892">
        <w:t>складеного за матеріалами лісовпорядкування 20</w:t>
      </w:r>
      <w:r>
        <w:t>18-2019</w:t>
      </w:r>
      <w:r w:rsidRPr="00B24892">
        <w:t xml:space="preserve"> рр. </w:t>
      </w:r>
      <w:r>
        <w:t>Львівською державною лісовпорядною</w:t>
      </w:r>
      <w:r w:rsidRPr="00B24892">
        <w:t xml:space="preserve"> експедицією ВО</w:t>
      </w:r>
      <w:r>
        <w:t> </w:t>
      </w:r>
      <w:r w:rsidRPr="00B24892">
        <w:t>“</w:t>
      </w:r>
      <w:proofErr w:type="spellStart"/>
      <w:r w:rsidRPr="00B24892">
        <w:t>Укрдержліспроект</w:t>
      </w:r>
      <w:proofErr w:type="spellEnd"/>
      <w:r w:rsidRPr="00B24892">
        <w:t>”.</w:t>
      </w:r>
    </w:p>
    <w:p w:rsidR="00725595" w:rsidRDefault="00725595" w:rsidP="00C407DB">
      <w:pPr>
        <w:spacing w:before="120" w:after="120"/>
        <w:ind w:firstLine="540"/>
        <w:jc w:val="both"/>
      </w:pPr>
      <w:r>
        <w:rPr>
          <w:b/>
          <w:bCs/>
        </w:rPr>
        <w:t>2. КОНСТАТУВАЛИ</w:t>
      </w:r>
      <w:r w:rsidRPr="00B24892">
        <w:t>:</w:t>
      </w:r>
    </w:p>
    <w:p w:rsidR="00725595" w:rsidRDefault="00725595" w:rsidP="00C407DB">
      <w:pPr>
        <w:spacing w:before="120" w:after="120"/>
        <w:ind w:firstLine="540"/>
        <w:jc w:val="both"/>
      </w:pPr>
      <w:r>
        <w:t>2.1. Розроблені матеріали лісовпорядкування для філії «Дрогобицьке лісове господарство» передбачають здійснення планованої діяльності, яка потребує оцінки впливу на довкілля відповідно до Закону України «Про оцінку впливу на довкілля», а саме:</w:t>
      </w:r>
    </w:p>
    <w:p w:rsidR="00725595" w:rsidRDefault="00725595" w:rsidP="00C407DB">
      <w:pPr>
        <w:numPr>
          <w:ilvl w:val="0"/>
          <w:numId w:val="1"/>
        </w:numPr>
        <w:spacing w:before="120" w:after="120"/>
        <w:ind w:left="720" w:hanging="180"/>
        <w:jc w:val="both"/>
      </w:pPr>
      <w:r>
        <w:t xml:space="preserve">проведення </w:t>
      </w:r>
      <w:r w:rsidRPr="00125217">
        <w:t>суцільн</w:t>
      </w:r>
      <w:r>
        <w:t>их</w:t>
      </w:r>
      <w:r w:rsidRPr="00125217">
        <w:t xml:space="preserve"> та поступов</w:t>
      </w:r>
      <w:r>
        <w:t>их</w:t>
      </w:r>
      <w:r w:rsidRPr="00125217">
        <w:t xml:space="preserve"> руб</w:t>
      </w:r>
      <w:r>
        <w:t>о</w:t>
      </w:r>
      <w:r w:rsidRPr="00125217">
        <w:t>к головного користування</w:t>
      </w:r>
      <w:r>
        <w:t xml:space="preserve"> щорічно в обсягах, що не перевищують встановленого ліміту – розрахункової лісосіки, яка пропонується до затвердження в обсязі 36,98 тис. куб. метрів ліквідної деревини;</w:t>
      </w:r>
    </w:p>
    <w:p w:rsidR="00725595" w:rsidRDefault="00725595" w:rsidP="008705DB">
      <w:pPr>
        <w:spacing w:before="120" w:after="120"/>
        <w:ind w:left="28" w:firstLine="512"/>
        <w:jc w:val="both"/>
      </w:pPr>
      <w:r w:rsidRPr="00047787">
        <w:t>2.</w:t>
      </w:r>
      <w:r>
        <w:t>2. Висновок (позитивний</w:t>
      </w:r>
      <w:r w:rsidRPr="00047787">
        <w:t xml:space="preserve">) з оцінки впливу на довкілля планованої діяльності, передбаченої розробленими матеріалами лісовпорядкування, розміщено в реєстрі ОВД на офіційному сайті </w:t>
      </w:r>
      <w:proofErr w:type="spellStart"/>
      <w:r w:rsidRPr="00047787">
        <w:t>Міндовкілля</w:t>
      </w:r>
      <w:proofErr w:type="spellEnd"/>
      <w:r w:rsidRPr="00047787">
        <w:t xml:space="preserve"> за №</w:t>
      </w:r>
      <w:r>
        <w:t>2021487659 від 08.09.2023 р</w:t>
      </w:r>
      <w:r w:rsidRPr="00047787">
        <w:t>.</w:t>
      </w:r>
    </w:p>
    <w:p w:rsidR="00725595" w:rsidRDefault="00725595" w:rsidP="008705DB">
      <w:pPr>
        <w:spacing w:before="120" w:after="120"/>
        <w:ind w:left="28" w:firstLine="512"/>
        <w:jc w:val="both"/>
      </w:pPr>
      <w:r>
        <w:t>2.3. З</w:t>
      </w:r>
      <w:r w:rsidRPr="00597500">
        <w:t>ауваження та пропозиції до матеріалів лісовпорядкування в ході проведення громадського обговорення не надходили</w:t>
      </w:r>
      <w:r>
        <w:t>.</w:t>
      </w:r>
    </w:p>
    <w:p w:rsidR="00725595" w:rsidRPr="00B24892" w:rsidRDefault="00725595" w:rsidP="00A063A3">
      <w:pPr>
        <w:spacing w:before="120" w:after="120"/>
        <w:ind w:left="560"/>
      </w:pPr>
      <w:bookmarkStart w:id="1" w:name="_Hlk123132341"/>
      <w:r>
        <w:rPr>
          <w:b/>
          <w:bCs/>
        </w:rPr>
        <w:t xml:space="preserve">3. </w:t>
      </w:r>
      <w:r w:rsidRPr="00B24892">
        <w:rPr>
          <w:b/>
          <w:bCs/>
        </w:rPr>
        <w:t>УХВАЛИЛИ</w:t>
      </w:r>
      <w:r w:rsidRPr="00B24892">
        <w:t>:</w:t>
      </w:r>
      <w:bookmarkEnd w:id="1"/>
      <w:r w:rsidRPr="00B24892">
        <w:t xml:space="preserve"> </w:t>
      </w:r>
    </w:p>
    <w:p w:rsidR="00725595" w:rsidRDefault="00725595" w:rsidP="0030335A">
      <w:pPr>
        <w:numPr>
          <w:ilvl w:val="1"/>
          <w:numId w:val="3"/>
        </w:numPr>
        <w:tabs>
          <w:tab w:val="clear" w:pos="910"/>
          <w:tab w:val="num" w:pos="0"/>
        </w:tabs>
        <w:spacing w:before="120" w:after="120"/>
        <w:ind w:left="0" w:firstLine="550"/>
        <w:jc w:val="both"/>
      </w:pPr>
      <w:r>
        <w:t xml:space="preserve"> Визнати матеріали лісовпорядкування </w:t>
      </w:r>
      <w:r w:rsidRPr="00FB14CB">
        <w:t xml:space="preserve">відповідно до екологічних умов, встановлених висновком </w:t>
      </w:r>
      <w:r>
        <w:t>з оцінки впливу на довкілля такими, що в</w:t>
      </w:r>
      <w:r w:rsidRPr="00B04847">
        <w:t>рах</w:t>
      </w:r>
      <w:r>
        <w:t>овують</w:t>
      </w:r>
      <w:r w:rsidRPr="00B04847">
        <w:t xml:space="preserve"> положення </w:t>
      </w:r>
      <w:bookmarkStart w:id="2" w:name="_Hlk122334183"/>
      <w:r>
        <w:t xml:space="preserve">цього </w:t>
      </w:r>
      <w:r w:rsidRPr="00B04847">
        <w:t>висновк</w:t>
      </w:r>
      <w:r>
        <w:t>у</w:t>
      </w:r>
      <w:r w:rsidRPr="00B04847">
        <w:t xml:space="preserve"> </w:t>
      </w:r>
      <w:r>
        <w:t xml:space="preserve">для </w:t>
      </w:r>
      <w:bookmarkEnd w:id="2"/>
      <w:r>
        <w:t>філії «Дрогобицьке лісове господарство».</w:t>
      </w:r>
    </w:p>
    <w:p w:rsidR="00725595" w:rsidRDefault="00725595" w:rsidP="0030335A">
      <w:pPr>
        <w:numPr>
          <w:ilvl w:val="1"/>
          <w:numId w:val="3"/>
        </w:numPr>
        <w:tabs>
          <w:tab w:val="clear" w:pos="910"/>
          <w:tab w:val="num" w:pos="0"/>
        </w:tabs>
        <w:spacing w:before="120" w:after="120"/>
        <w:ind w:left="0" w:firstLine="550"/>
        <w:jc w:val="both"/>
      </w:pPr>
      <w:r>
        <w:lastRenderedPageBreak/>
        <w:t xml:space="preserve"> На виконання вимог пункту 50 Порядку ведення лісовпорядкування зобов’язати філію «Дрогобицьке лісове господарство» протягом 7 днів з дня затвердження матеріалів лісовпорядкування звернутися до органів, уповноважених відповідно до статті 5 Закону України «Про природно-заповідний фонд України», для внесення відповідних змін у квартально-видільну мережу лісових ділянок об’єктів природно-заповідного фонду.</w:t>
      </w:r>
    </w:p>
    <w:p w:rsidR="00725595" w:rsidRDefault="00725595" w:rsidP="00C407DB">
      <w:pPr>
        <w:ind w:firstLine="709"/>
        <w:jc w:val="both"/>
        <w:rPr>
          <w:sz w:val="28"/>
          <w:szCs w:val="28"/>
        </w:rPr>
      </w:pPr>
    </w:p>
    <w:p w:rsidR="00725595" w:rsidRPr="00B24892" w:rsidRDefault="00725595" w:rsidP="00C407DB">
      <w:pPr>
        <w:spacing w:before="120" w:after="120"/>
        <w:ind w:firstLine="540"/>
        <w:jc w:val="both"/>
      </w:pPr>
    </w:p>
    <w:p w:rsidR="00725595" w:rsidRPr="00B24892" w:rsidRDefault="00725595" w:rsidP="004D6B17">
      <w:pPr>
        <w:ind w:left="192" w:firstLine="708"/>
        <w:jc w:val="both"/>
      </w:pPr>
      <w:r w:rsidRPr="00B24892">
        <w:t xml:space="preserve">Голова:                               ______________________                                     </w:t>
      </w:r>
    </w:p>
    <w:p w:rsidR="00725595" w:rsidRPr="00B24892" w:rsidRDefault="00725595" w:rsidP="00C407DB">
      <w:pPr>
        <w:jc w:val="both"/>
      </w:pPr>
    </w:p>
    <w:p w:rsidR="00725595" w:rsidRPr="00B24892" w:rsidRDefault="00725595" w:rsidP="004D6B17">
      <w:pPr>
        <w:ind w:left="192" w:firstLine="708"/>
        <w:jc w:val="both"/>
      </w:pPr>
      <w:r w:rsidRPr="00B24892">
        <w:t xml:space="preserve">Секретар:                           _______________________                                   </w:t>
      </w:r>
    </w:p>
    <w:p w:rsidR="00725595" w:rsidRDefault="00725595" w:rsidP="00C407DB">
      <w:pPr>
        <w:jc w:val="right"/>
      </w:pPr>
    </w:p>
    <w:p w:rsidR="00725595" w:rsidRDefault="00725595" w:rsidP="00C407DB">
      <w:pPr>
        <w:jc w:val="right"/>
      </w:pPr>
    </w:p>
    <w:p w:rsidR="00725595" w:rsidRDefault="00725595" w:rsidP="00C407DB">
      <w:pPr>
        <w:jc w:val="right"/>
      </w:pPr>
    </w:p>
    <w:p w:rsidR="00725595" w:rsidRDefault="00725595" w:rsidP="00C407DB">
      <w:pPr>
        <w:jc w:val="right"/>
      </w:pPr>
    </w:p>
    <w:p w:rsidR="00725595" w:rsidRDefault="00725595" w:rsidP="00C407DB">
      <w:pPr>
        <w:jc w:val="right"/>
      </w:pPr>
      <w:r w:rsidRPr="00B24892">
        <w:t xml:space="preserve">Додаток </w:t>
      </w:r>
      <w:r>
        <w:t>1</w:t>
      </w:r>
    </w:p>
    <w:p w:rsidR="00725595" w:rsidRPr="00B24892" w:rsidRDefault="00725595" w:rsidP="00C407DB">
      <w:pPr>
        <w:jc w:val="right"/>
      </w:pPr>
    </w:p>
    <w:p w:rsidR="00725595" w:rsidRPr="00B24892" w:rsidRDefault="00725595" w:rsidP="00C407DB">
      <w:pPr>
        <w:jc w:val="center"/>
        <w:rPr>
          <w:b/>
        </w:rPr>
      </w:pPr>
      <w:r w:rsidRPr="00B24892">
        <w:rPr>
          <w:b/>
        </w:rPr>
        <w:t xml:space="preserve">Список присутніх </w:t>
      </w:r>
    </w:p>
    <w:p w:rsidR="00725595" w:rsidRPr="00633909" w:rsidRDefault="00725595" w:rsidP="00C407DB">
      <w:pPr>
        <w:jc w:val="center"/>
      </w:pPr>
      <w:r w:rsidRPr="00633909">
        <w:t>на третій лісовпорядній нараді з розгляду матеріалів лісовпорядкування, доопрацьованих відповідно до екологічних умов, встановлених висновком з оцінки впливу на довкілля</w:t>
      </w:r>
    </w:p>
    <w:p w:rsidR="00725595" w:rsidRPr="00B24892" w:rsidRDefault="00725595" w:rsidP="00C407DB">
      <w:pPr>
        <w:jc w:val="center"/>
      </w:pPr>
      <w:r w:rsidRPr="00B2489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3508"/>
        <w:gridCol w:w="2454"/>
      </w:tblGrid>
      <w:tr w:rsidR="00725595" w:rsidRPr="00B24892" w:rsidTr="00740001">
        <w:tc>
          <w:tcPr>
            <w:tcW w:w="3501" w:type="dxa"/>
          </w:tcPr>
          <w:p w:rsidR="00725595" w:rsidRPr="00B24892" w:rsidRDefault="00725595" w:rsidP="00740001">
            <w:pPr>
              <w:jc w:val="center"/>
            </w:pPr>
            <w:r w:rsidRPr="00B24892">
              <w:t>Прізвище, ім’я,</w:t>
            </w:r>
          </w:p>
          <w:p w:rsidR="00725595" w:rsidRPr="00B24892" w:rsidRDefault="00725595" w:rsidP="00740001">
            <w:pPr>
              <w:jc w:val="center"/>
            </w:pPr>
            <w:r w:rsidRPr="00B24892">
              <w:t>по батькові</w:t>
            </w:r>
          </w:p>
        </w:tc>
        <w:tc>
          <w:tcPr>
            <w:tcW w:w="3508" w:type="dxa"/>
            <w:vAlign w:val="center"/>
          </w:tcPr>
          <w:p w:rsidR="00725595" w:rsidRPr="00B24892" w:rsidRDefault="00725595" w:rsidP="00740001">
            <w:pPr>
              <w:pStyle w:val="2"/>
              <w:jc w:val="center"/>
              <w:rPr>
                <w:sz w:val="24"/>
              </w:rPr>
            </w:pPr>
            <w:r w:rsidRPr="00B24892">
              <w:rPr>
                <w:sz w:val="24"/>
              </w:rPr>
              <w:t>Організація</w:t>
            </w:r>
          </w:p>
        </w:tc>
        <w:tc>
          <w:tcPr>
            <w:tcW w:w="2454" w:type="dxa"/>
            <w:vAlign w:val="center"/>
          </w:tcPr>
          <w:p w:rsidR="00725595" w:rsidRPr="00B24892" w:rsidRDefault="00725595" w:rsidP="00740001">
            <w:pPr>
              <w:pStyle w:val="2"/>
              <w:jc w:val="center"/>
              <w:rPr>
                <w:sz w:val="24"/>
              </w:rPr>
            </w:pPr>
            <w:r w:rsidRPr="00B24892">
              <w:rPr>
                <w:sz w:val="24"/>
              </w:rPr>
              <w:t>Посада</w:t>
            </w:r>
          </w:p>
        </w:tc>
      </w:tr>
      <w:tr w:rsidR="00725595" w:rsidRPr="00B24892" w:rsidTr="00740001">
        <w:trPr>
          <w:trHeight w:val="281"/>
        </w:trPr>
        <w:tc>
          <w:tcPr>
            <w:tcW w:w="3501" w:type="dxa"/>
          </w:tcPr>
          <w:p w:rsidR="00725595" w:rsidRPr="00B24892" w:rsidRDefault="00725595" w:rsidP="00740001"/>
        </w:tc>
        <w:tc>
          <w:tcPr>
            <w:tcW w:w="3508" w:type="dxa"/>
          </w:tcPr>
          <w:p w:rsidR="00725595" w:rsidRPr="00B24892" w:rsidRDefault="00725595" w:rsidP="00740001">
            <w:pPr>
              <w:jc w:val="both"/>
            </w:pPr>
          </w:p>
        </w:tc>
        <w:tc>
          <w:tcPr>
            <w:tcW w:w="2454" w:type="dxa"/>
          </w:tcPr>
          <w:p w:rsidR="00725595" w:rsidRPr="00B24892" w:rsidRDefault="00725595" w:rsidP="00740001"/>
        </w:tc>
      </w:tr>
      <w:tr w:rsidR="00725595" w:rsidRPr="00B24892" w:rsidTr="00740001">
        <w:trPr>
          <w:trHeight w:val="341"/>
        </w:trPr>
        <w:tc>
          <w:tcPr>
            <w:tcW w:w="3501" w:type="dxa"/>
          </w:tcPr>
          <w:p w:rsidR="00725595" w:rsidRPr="00B24892" w:rsidRDefault="00725595" w:rsidP="00740001"/>
        </w:tc>
        <w:tc>
          <w:tcPr>
            <w:tcW w:w="3508" w:type="dxa"/>
          </w:tcPr>
          <w:p w:rsidR="00725595" w:rsidRPr="00B24892" w:rsidRDefault="00725595" w:rsidP="00740001">
            <w:pPr>
              <w:jc w:val="center"/>
            </w:pPr>
          </w:p>
        </w:tc>
        <w:tc>
          <w:tcPr>
            <w:tcW w:w="2454" w:type="dxa"/>
          </w:tcPr>
          <w:p w:rsidR="00725595" w:rsidRPr="00B24892" w:rsidRDefault="00725595" w:rsidP="00740001"/>
        </w:tc>
      </w:tr>
      <w:tr w:rsidR="00725595" w:rsidRPr="00B24892" w:rsidTr="00740001">
        <w:trPr>
          <w:trHeight w:val="361"/>
        </w:trPr>
        <w:tc>
          <w:tcPr>
            <w:tcW w:w="3501" w:type="dxa"/>
          </w:tcPr>
          <w:p w:rsidR="00725595" w:rsidRPr="00B24892" w:rsidRDefault="00725595" w:rsidP="00740001"/>
        </w:tc>
        <w:tc>
          <w:tcPr>
            <w:tcW w:w="3508" w:type="dxa"/>
          </w:tcPr>
          <w:p w:rsidR="00725595" w:rsidRPr="00B24892" w:rsidRDefault="00725595" w:rsidP="00740001">
            <w:pPr>
              <w:jc w:val="center"/>
            </w:pPr>
          </w:p>
        </w:tc>
        <w:tc>
          <w:tcPr>
            <w:tcW w:w="2454" w:type="dxa"/>
          </w:tcPr>
          <w:p w:rsidR="00725595" w:rsidRPr="00B24892" w:rsidRDefault="00725595" w:rsidP="00740001"/>
        </w:tc>
      </w:tr>
      <w:tr w:rsidR="00725595" w:rsidRPr="00B24892" w:rsidTr="00740001">
        <w:trPr>
          <w:trHeight w:val="361"/>
        </w:trPr>
        <w:tc>
          <w:tcPr>
            <w:tcW w:w="3501" w:type="dxa"/>
          </w:tcPr>
          <w:p w:rsidR="00725595" w:rsidRPr="00B24892" w:rsidRDefault="00725595" w:rsidP="00740001"/>
        </w:tc>
        <w:tc>
          <w:tcPr>
            <w:tcW w:w="3508" w:type="dxa"/>
          </w:tcPr>
          <w:p w:rsidR="00725595" w:rsidRPr="00B24892" w:rsidRDefault="00725595" w:rsidP="00740001">
            <w:pPr>
              <w:jc w:val="center"/>
            </w:pPr>
          </w:p>
        </w:tc>
        <w:tc>
          <w:tcPr>
            <w:tcW w:w="2454" w:type="dxa"/>
          </w:tcPr>
          <w:p w:rsidR="00725595" w:rsidRPr="00B24892" w:rsidRDefault="00725595" w:rsidP="00740001"/>
        </w:tc>
      </w:tr>
    </w:tbl>
    <w:p w:rsidR="00725595" w:rsidRDefault="00725595"/>
    <w:sectPr w:rsidR="00725595" w:rsidSect="004D6B17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7B8"/>
    <w:multiLevelType w:val="hybridMultilevel"/>
    <w:tmpl w:val="C0343E34"/>
    <w:lvl w:ilvl="0" w:tplc="819E32EA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" w15:restartNumberingAfterBreak="0">
    <w:nsid w:val="41F81AFB"/>
    <w:multiLevelType w:val="hybridMultilevel"/>
    <w:tmpl w:val="BF9C6166"/>
    <w:lvl w:ilvl="0" w:tplc="E620E5D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4E25E67"/>
    <w:multiLevelType w:val="multilevel"/>
    <w:tmpl w:val="A46C58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DB"/>
    <w:rsid w:val="000449A1"/>
    <w:rsid w:val="00047787"/>
    <w:rsid w:val="00094124"/>
    <w:rsid w:val="000D39F4"/>
    <w:rsid w:val="00104928"/>
    <w:rsid w:val="00125217"/>
    <w:rsid w:val="00170341"/>
    <w:rsid w:val="00215F55"/>
    <w:rsid w:val="00291915"/>
    <w:rsid w:val="002A60E8"/>
    <w:rsid w:val="002B4BE6"/>
    <w:rsid w:val="0030335A"/>
    <w:rsid w:val="00315876"/>
    <w:rsid w:val="00331EB2"/>
    <w:rsid w:val="00472515"/>
    <w:rsid w:val="004D6B17"/>
    <w:rsid w:val="00597500"/>
    <w:rsid w:val="005D70C4"/>
    <w:rsid w:val="005E7F85"/>
    <w:rsid w:val="00633909"/>
    <w:rsid w:val="006A1148"/>
    <w:rsid w:val="00725595"/>
    <w:rsid w:val="00740001"/>
    <w:rsid w:val="007B0F36"/>
    <w:rsid w:val="008705DB"/>
    <w:rsid w:val="008C213C"/>
    <w:rsid w:val="00982EBD"/>
    <w:rsid w:val="009F6774"/>
    <w:rsid w:val="00A063A3"/>
    <w:rsid w:val="00B04847"/>
    <w:rsid w:val="00B24892"/>
    <w:rsid w:val="00B7114A"/>
    <w:rsid w:val="00C407DB"/>
    <w:rsid w:val="00D76986"/>
    <w:rsid w:val="00E51F0E"/>
    <w:rsid w:val="00F06B36"/>
    <w:rsid w:val="00F37DE6"/>
    <w:rsid w:val="00F574CE"/>
    <w:rsid w:val="00FA62B2"/>
    <w:rsid w:val="00FB14CB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FD8F9-F118-4A1E-AE64-96FC05B1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D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407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407D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7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07D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407DB"/>
    <w:pPr>
      <w:jc w:val="center"/>
    </w:pPr>
    <w:rPr>
      <w:sz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C407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D6B1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4D6B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armanash.v</cp:lastModifiedBy>
  <cp:revision>2</cp:revision>
  <cp:lastPrinted>2024-04-05T07:32:00Z</cp:lastPrinted>
  <dcterms:created xsi:type="dcterms:W3CDTF">2024-04-09T10:43:00Z</dcterms:created>
  <dcterms:modified xsi:type="dcterms:W3CDTF">2024-04-09T10:43:00Z</dcterms:modified>
</cp:coreProperties>
</file>