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146C" w14:textId="77777777" w:rsidR="00760905" w:rsidRDefault="00760905" w:rsidP="00760905"/>
    <w:tbl>
      <w:tblPr>
        <w:tblW w:w="14181" w:type="dxa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7654"/>
        <w:gridCol w:w="5882"/>
        <w:gridCol w:w="9"/>
      </w:tblGrid>
      <w:tr w:rsidR="00760905" w14:paraId="087AA9CE" w14:textId="77777777" w:rsidTr="00C155B1">
        <w:tc>
          <w:tcPr>
            <w:tcW w:w="141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1556E1" w14:textId="543C9B4E" w:rsidR="003F3D18" w:rsidRDefault="003F3D18" w:rsidP="003F3D18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ЗАТВЕРДЖЕНО </w:t>
            </w:r>
          </w:p>
          <w:p w14:paraId="2AB2B521" w14:textId="77777777" w:rsidR="003F3D18" w:rsidRDefault="003F3D18" w:rsidP="003F3D18">
            <w:pPr>
              <w:textAlignment w:val="baseline"/>
              <w:rPr>
                <w:rStyle w:val="apple-converted-space"/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                                                                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                                                                         Наказ</w:t>
            </w:r>
            <w:r>
              <w:rPr>
                <w:rStyle w:val="apple-converted-space"/>
                <w:sz w:val="28"/>
                <w:szCs w:val="28"/>
              </w:rPr>
              <w:t xml:space="preserve"> Західного МУЛМГ</w:t>
            </w:r>
          </w:p>
          <w:p w14:paraId="30F1885F" w14:textId="77777777" w:rsidR="00D87F20" w:rsidRDefault="003F3D18" w:rsidP="00D87F20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Style w:val="apple-converted-space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від </w:t>
            </w:r>
            <w:r w:rsidR="00D87F20">
              <w:rPr>
                <w:rStyle w:val="apple-converted-space"/>
                <w:sz w:val="28"/>
                <w:szCs w:val="28"/>
              </w:rPr>
              <w:t>14.04.2023р.№62</w:t>
            </w:r>
          </w:p>
          <w:p w14:paraId="24DB8018" w14:textId="3D097FB3" w:rsidR="003F3D18" w:rsidRDefault="003F3D18" w:rsidP="003F3D18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4656BC17" w14:textId="77777777" w:rsidR="00760905" w:rsidRDefault="00760905" w:rsidP="0033557C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760905" w14:paraId="17BCE43B" w14:textId="77777777" w:rsidTr="00C155B1">
        <w:tc>
          <w:tcPr>
            <w:tcW w:w="14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D10971" w14:textId="77777777" w:rsidR="00760905" w:rsidRDefault="00760905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 ІНФОРМАЦІЙНА КАРТКА</w:t>
            </w:r>
          </w:p>
          <w:p w14:paraId="42642A70" w14:textId="77777777" w:rsidR="00760905" w:rsidRDefault="00760905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АДМІНІСТРАТИВНОЇ ПОСЛУГИ</w:t>
            </w:r>
          </w:p>
        </w:tc>
      </w:tr>
      <w:tr w:rsidR="00760905" w14:paraId="587AFE4E" w14:textId="77777777" w:rsidTr="00C155B1">
        <w:tc>
          <w:tcPr>
            <w:tcW w:w="14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8C613B" w14:textId="77777777" w:rsidR="00760905" w:rsidRDefault="00760905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ВИДАЧА ПОСВІДЧЕННЯ МИСЛИВЦЯ</w:t>
            </w:r>
          </w:p>
        </w:tc>
      </w:tr>
      <w:tr w:rsidR="00760905" w14:paraId="4EEDAE00" w14:textId="77777777" w:rsidTr="00C155B1">
        <w:tc>
          <w:tcPr>
            <w:tcW w:w="14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7AE96E" w14:textId="77777777" w:rsidR="00760905" w:rsidRPr="00AF5706" w:rsidRDefault="00760905" w:rsidP="0033557C"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14:paraId="6359D46F" w14:textId="77777777" w:rsidR="00760905" w:rsidRDefault="00760905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Західне міжрегіональне управління лісового та мисливського господарства</w:t>
            </w:r>
          </w:p>
          <w:p w14:paraId="58C31446" w14:textId="44D46B55" w:rsidR="00760905" w:rsidRDefault="00760905" w:rsidP="00043C12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(найменування суб’єкта надання послуги)</w:t>
            </w:r>
            <w:r>
              <w:t> </w:t>
            </w:r>
          </w:p>
        </w:tc>
      </w:tr>
      <w:tr w:rsidR="00760905" w14:paraId="1C43CFB8" w14:textId="77777777" w:rsidTr="00C155B1">
        <w:tc>
          <w:tcPr>
            <w:tcW w:w="14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391769" w14:textId="77777777" w:rsidR="00760905" w:rsidRDefault="00760905" w:rsidP="0033557C">
            <w:pPr>
              <w:spacing w:line="169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760905" w14:paraId="116D7DBC" w14:textId="77777777" w:rsidTr="00C155B1">
        <w:trPr>
          <w:gridAfter w:val="1"/>
          <w:wAfter w:w="9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847EA3" w14:textId="77777777" w:rsidR="00760905" w:rsidRDefault="00760905" w:rsidP="0033557C">
            <w:pPr>
              <w:spacing w:line="169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FB2748" w14:textId="77777777" w:rsidR="00760905" w:rsidRDefault="00760905" w:rsidP="0033557C">
            <w:pPr>
              <w:spacing w:line="169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Місцезнаходження суб’єкта надання адміністративної послуги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842A19" w14:textId="77777777" w:rsidR="003B0131" w:rsidRDefault="003B0131" w:rsidP="003B0131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79054, м"/>
              </w:smartTagPr>
              <w:r>
                <w:rPr>
                  <w:rFonts w:ascii="Calibri" w:hAnsi="Calibri"/>
                  <w:sz w:val="22"/>
                  <w:szCs w:val="22"/>
                  <w:lang w:eastAsia="en-US"/>
                </w:rPr>
                <w:t>79054, м</w:t>
              </w:r>
            </w:smartTag>
            <w:r>
              <w:rPr>
                <w:rFonts w:ascii="Calibri" w:hAnsi="Calibri"/>
                <w:sz w:val="22"/>
                <w:szCs w:val="22"/>
                <w:lang w:eastAsia="en-US"/>
              </w:rPr>
              <w:t>. Львів, вул. Яворницького 8Б</w:t>
            </w:r>
          </w:p>
          <w:p w14:paraId="504FAAAB" w14:textId="77777777" w:rsidR="003B0131" w:rsidRDefault="003B0131" w:rsidP="003B0131">
            <w:pPr>
              <w:spacing w:line="253" w:lineRule="atLeast"/>
              <w:ind w:left="397" w:hanging="397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Документи можуть також подавати до центрів надання адміністративних послуг (ЦНАП) м. Львова</w:t>
            </w:r>
          </w:p>
          <w:p w14:paraId="1B5334B2" w14:textId="77777777" w:rsidR="003B0131" w:rsidRDefault="003B0131" w:rsidP="003B0131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76018 м. Івано-Франківськ, вул. Грушевського, 31</w:t>
            </w:r>
          </w:p>
          <w:p w14:paraId="62194A95" w14:textId="77777777" w:rsidR="003B0131" w:rsidRDefault="003B0131" w:rsidP="003B0131">
            <w:pPr>
              <w:spacing w:line="253" w:lineRule="atLeast"/>
              <w:ind w:left="397" w:hanging="397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Документи можуть також подавати до центрів надання адміністративних послуг (ЦНАП) м. Івано-Франківськ</w:t>
            </w:r>
          </w:p>
          <w:p w14:paraId="7F4F1FA0" w14:textId="77777777" w:rsidR="003B0131" w:rsidRDefault="003B0131" w:rsidP="003B0131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88017 м. Ужгород, вул.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Собранецька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, 156</w:t>
            </w:r>
          </w:p>
          <w:p w14:paraId="197D33BD" w14:textId="77777777" w:rsidR="003B0131" w:rsidRDefault="003B0131" w:rsidP="003B0131">
            <w:pPr>
              <w:spacing w:line="253" w:lineRule="atLeast"/>
              <w:ind w:left="397" w:hanging="397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 xml:space="preserve">Документи можуть також подавати до центру надання адміністративних послуг (ЦНАП) </w:t>
            </w:r>
            <w:proofErr w:type="spellStart"/>
            <w:r>
              <w:rPr>
                <w:sz w:val="22"/>
                <w:szCs w:val="22"/>
                <w:lang w:eastAsia="en-US"/>
              </w:rPr>
              <w:t>с.Оноківці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Ужгородський р-н Закарпатська обл.</w:t>
            </w:r>
          </w:p>
          <w:p w14:paraId="484EC878" w14:textId="0EF3FBD0" w:rsidR="00760905" w:rsidRDefault="00760905" w:rsidP="0033557C">
            <w:pPr>
              <w:spacing w:line="169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760905" w14:paraId="79E1A464" w14:textId="77777777" w:rsidTr="00C155B1">
        <w:trPr>
          <w:gridAfter w:val="1"/>
          <w:wAfter w:w="9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D5C7B" w14:textId="77777777" w:rsidR="00760905" w:rsidRDefault="00760905" w:rsidP="0033557C">
            <w:pPr>
              <w:spacing w:line="169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51A397" w14:textId="77777777" w:rsidR="00760905" w:rsidRDefault="00760905" w:rsidP="0033557C">
            <w:pPr>
              <w:spacing w:line="169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Інформація щодо режиму роботи  суб’єкта надання адміністративної послуги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FDA794" w14:textId="77777777" w:rsidR="00760905" w:rsidRDefault="00760905" w:rsidP="0033557C">
            <w:pPr>
              <w:spacing w:line="169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Понеділок – четвер, з 8-00 до 12-00, з 12-45 до 17-00,</w:t>
            </w:r>
          </w:p>
          <w:p w14:paraId="5012BCCB" w14:textId="77777777" w:rsidR="00760905" w:rsidRDefault="00760905" w:rsidP="0033557C">
            <w:pPr>
              <w:spacing w:line="169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 п’ятниця з 8-00 до 12-00, з 12-45 до 15-</w:t>
            </w:r>
            <w:r>
              <w:rPr>
                <w:sz w:val="22"/>
                <w:szCs w:val="22"/>
                <w:lang w:val="ru-RU"/>
              </w:rPr>
              <w:t>45.</w:t>
            </w:r>
          </w:p>
        </w:tc>
      </w:tr>
      <w:tr w:rsidR="00760905" w14:paraId="639DCE97" w14:textId="77777777" w:rsidTr="00C155B1">
        <w:trPr>
          <w:gridAfter w:val="1"/>
          <w:wAfter w:w="9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6C78B4" w14:textId="77777777" w:rsidR="00760905" w:rsidRDefault="00760905" w:rsidP="0033557C">
            <w:pPr>
              <w:spacing w:line="169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5F6C47" w14:textId="77777777" w:rsidR="00760905" w:rsidRDefault="00760905" w:rsidP="0033557C">
            <w:pPr>
              <w:spacing w:line="169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Телефон/факс (довідки), адреса електронної пошти та веб-сайт суб’єкта надання адміністративної послуги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9C64C" w14:textId="77777777" w:rsidR="00760905" w:rsidRPr="00270628" w:rsidRDefault="00760905" w:rsidP="0033557C">
            <w:pPr>
              <w:spacing w:line="169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Style w:val="spelle"/>
                <w:sz w:val="22"/>
                <w:szCs w:val="22"/>
              </w:rPr>
              <w:t>тел</w:t>
            </w:r>
            <w:proofErr w:type="spellEnd"/>
            <w:r>
              <w:rPr>
                <w:sz w:val="22"/>
                <w:szCs w:val="22"/>
              </w:rPr>
              <w:t>. 297-61-21,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 електронна пошта </w:t>
            </w:r>
            <w:r w:rsidRPr="00FC2EE5">
              <w:rPr>
                <w:u w:val="single"/>
                <w:lang w:val="it-IT" w:eastAsia="ru-RU"/>
              </w:rPr>
              <w:t>info</w:t>
            </w:r>
            <w:r>
              <w:fldChar w:fldCharType="begin"/>
            </w:r>
            <w:r>
              <w:instrText>HYPERLINK "mailto:lvivlis@lvivlis.gov.ua"</w:instrText>
            </w:r>
            <w:r>
              <w:fldChar w:fldCharType="separate"/>
            </w:r>
            <w:r w:rsidRPr="00FC2EE5">
              <w:rPr>
                <w:u w:val="single"/>
                <w:lang w:eastAsia="ru-RU"/>
              </w:rPr>
              <w:t>@</w:t>
            </w:r>
            <w:r w:rsidRPr="00FC2EE5">
              <w:rPr>
                <w:u w:val="single"/>
                <w:lang w:val="it-IT" w:eastAsia="ru-RU"/>
              </w:rPr>
              <w:t>w.forest</w:t>
            </w:r>
            <w:r w:rsidRPr="00FC2EE5">
              <w:rPr>
                <w:u w:val="single"/>
                <w:lang w:eastAsia="ru-RU"/>
              </w:rPr>
              <w:t>.</w:t>
            </w:r>
            <w:r w:rsidRPr="00FC2EE5">
              <w:rPr>
                <w:u w:val="single"/>
                <w:lang w:val="it-IT" w:eastAsia="ru-RU"/>
              </w:rPr>
              <w:t>gov</w:t>
            </w:r>
            <w:r w:rsidRPr="00FC2EE5">
              <w:rPr>
                <w:u w:val="single"/>
                <w:lang w:eastAsia="ru-RU"/>
              </w:rPr>
              <w:t>.</w:t>
            </w:r>
            <w:proofErr w:type="spellStart"/>
            <w:r w:rsidRPr="00FC2EE5">
              <w:rPr>
                <w:u w:val="single"/>
                <w:lang w:eastAsia="ru-RU"/>
              </w:rPr>
              <w:t>ua</w:t>
            </w:r>
            <w:proofErr w:type="spellEnd"/>
            <w:r>
              <w:rPr>
                <w:u w:val="single"/>
                <w:lang w:eastAsia="ru-RU"/>
              </w:rPr>
              <w:fldChar w:fldCharType="end"/>
            </w:r>
            <w:r w:rsidRPr="00270628">
              <w:rPr>
                <w:color w:val="000000"/>
                <w:sz w:val="22"/>
                <w:szCs w:val="22"/>
              </w:rPr>
              <w:t>;</w:t>
            </w:r>
          </w:p>
          <w:p w14:paraId="5EC917AA" w14:textId="77777777" w:rsidR="00760905" w:rsidRDefault="00760905" w:rsidP="0033557C">
            <w:pPr>
              <w:spacing w:line="169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 веб сайт 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r w:rsidRPr="00760905">
              <w:rPr>
                <w:lang w:val="it-IT" w:eastAsia="ru-RU"/>
              </w:rPr>
              <w:t xml:space="preserve"> </w:t>
            </w:r>
            <w:r w:rsidRPr="00760905">
              <w:rPr>
                <w:rStyle w:val="spelle"/>
                <w:lang w:val="en-US"/>
              </w:rPr>
              <w:t>w.forest.gov.ua</w:t>
            </w:r>
          </w:p>
        </w:tc>
      </w:tr>
      <w:tr w:rsidR="00760905" w14:paraId="27233751" w14:textId="77777777" w:rsidTr="00C155B1">
        <w:tc>
          <w:tcPr>
            <w:tcW w:w="14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0B5E08" w14:textId="77777777" w:rsidR="00760905" w:rsidRDefault="00760905" w:rsidP="0033557C">
            <w:pPr>
              <w:spacing w:line="169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760905" w14:paraId="6AF16035" w14:textId="77777777" w:rsidTr="00C155B1">
        <w:trPr>
          <w:gridAfter w:val="1"/>
          <w:wAfter w:w="9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0DF32C" w14:textId="77777777" w:rsidR="00760905" w:rsidRDefault="00760905" w:rsidP="0033557C">
            <w:pPr>
              <w:spacing w:line="169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36A32B" w14:textId="77777777" w:rsidR="00760905" w:rsidRDefault="00760905" w:rsidP="0033557C">
            <w:pPr>
              <w:spacing w:line="169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Закони України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1E8DB3" w14:textId="77777777" w:rsidR="00760905" w:rsidRDefault="00760905" w:rsidP="0033557C">
            <w:pPr>
              <w:spacing w:line="169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  <w:r>
              <w:rPr>
                <w:rStyle w:val="apple-converted-space"/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</w:rPr>
              <w:t>Закон України “ Про мисливське господарство та полювання ”.</w:t>
            </w:r>
          </w:p>
          <w:p w14:paraId="712EE736" w14:textId="77777777" w:rsidR="00760905" w:rsidRDefault="00760905" w:rsidP="0033557C">
            <w:pPr>
              <w:spacing w:line="169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2. Закон України «Про адміністративні послуги».</w:t>
            </w:r>
          </w:p>
          <w:p w14:paraId="2F6904FE" w14:textId="77777777" w:rsidR="00760905" w:rsidRDefault="00760905" w:rsidP="0033557C">
            <w:pPr>
              <w:spacing w:line="169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3. Закон України «Про виконавче провадження».</w:t>
            </w:r>
          </w:p>
        </w:tc>
      </w:tr>
      <w:tr w:rsidR="00760905" w14:paraId="666B53A3" w14:textId="77777777" w:rsidTr="00C155B1">
        <w:trPr>
          <w:gridAfter w:val="1"/>
          <w:wAfter w:w="9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04CC96" w14:textId="77777777" w:rsidR="00760905" w:rsidRDefault="00760905" w:rsidP="0033557C">
            <w:pPr>
              <w:spacing w:line="169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96FBB" w14:textId="77777777" w:rsidR="00760905" w:rsidRDefault="00760905" w:rsidP="0033557C">
            <w:pPr>
              <w:spacing w:line="169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 Кабінету Міністрів України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B03F96" w14:textId="77777777" w:rsidR="00760905" w:rsidRDefault="00760905" w:rsidP="0033557C">
            <w:pPr>
              <w:spacing w:line="169" w:lineRule="atLeast"/>
              <w:ind w:left="34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1. Розпорядження Кабміну  від  06.06.2011р. № 491-р «Про затвердження переліку платних адміністративних послуг, які надаються Державним агентством лісових ресурсів, його територіальними органами та республіканським комітетом АР Крим з лісового і мисливського господарства, та розмір плати за їх надання».</w:t>
            </w:r>
          </w:p>
          <w:p w14:paraId="2C84317D" w14:textId="77777777" w:rsidR="00760905" w:rsidRDefault="00760905" w:rsidP="0033557C">
            <w:pPr>
              <w:spacing w:line="169" w:lineRule="atLeast"/>
              <w:ind w:left="34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Постанова 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Кабінету 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Міністрів 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України 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від 24 грудня 2019 р. № 1113 «Про запровадження експериментального проекту щодо спрощення процесу перевірки факту оплати </w:t>
            </w:r>
            <w:r>
              <w:rPr>
                <w:sz w:val="22"/>
                <w:szCs w:val="22"/>
              </w:rPr>
              <w:lastRenderedPageBreak/>
              <w:t>адміністративних 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та інших послуг з використанням програмного продукту «</w:t>
            </w:r>
            <w:proofErr w:type="spellStart"/>
            <w:r>
              <w:rPr>
                <w:rStyle w:val="spelle"/>
                <w:sz w:val="22"/>
                <w:szCs w:val="22"/>
              </w:rPr>
              <w:t>check</w:t>
            </w:r>
            <w:proofErr w:type="spellEnd"/>
            <w:r>
              <w:rPr>
                <w:sz w:val="22"/>
                <w:szCs w:val="22"/>
              </w:rPr>
              <w:t>».</w:t>
            </w:r>
          </w:p>
        </w:tc>
      </w:tr>
      <w:tr w:rsidR="00760905" w14:paraId="6C87F37F" w14:textId="77777777" w:rsidTr="00C155B1">
        <w:trPr>
          <w:gridAfter w:val="1"/>
          <w:wAfter w:w="9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747C24" w14:textId="77777777" w:rsidR="00760905" w:rsidRDefault="00760905" w:rsidP="0033557C">
            <w:pPr>
              <w:spacing w:line="169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B4873" w14:textId="77777777" w:rsidR="00760905" w:rsidRDefault="00760905" w:rsidP="0033557C">
            <w:pPr>
              <w:spacing w:line="169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A70F50" w14:textId="77777777" w:rsidR="00760905" w:rsidRDefault="00760905" w:rsidP="00760905">
            <w:pPr>
              <w:spacing w:line="253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Наказ Міністерства захисту довкілля та природних ресурсів України </w:t>
            </w:r>
            <w:proofErr w:type="spellStart"/>
            <w:r>
              <w:rPr>
                <w:sz w:val="22"/>
                <w:szCs w:val="22"/>
              </w:rPr>
              <w:t>України</w:t>
            </w:r>
            <w:proofErr w:type="spellEnd"/>
            <w:r>
              <w:rPr>
                <w:sz w:val="22"/>
                <w:szCs w:val="22"/>
              </w:rPr>
              <w:t xml:space="preserve"> від 21.11.2022 року № 499 «Про затвердження Порядку видачі посвідчення мисливця і контрольної картки обліку добутої дичини й порушень правил полювання».</w:t>
            </w:r>
          </w:p>
          <w:p w14:paraId="4E0337FE" w14:textId="77777777" w:rsidR="00760905" w:rsidRDefault="00760905" w:rsidP="00760905">
            <w:pPr>
              <w:spacing w:line="169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Наказ Державного агентства лісових ресурсів України від 05.01.2023 №58 «Про затвердження типових інформаційних карток адміністративних послуг, які надаються Державним агентством лісових ресурсів України та його територіальними органами».</w:t>
            </w:r>
          </w:p>
        </w:tc>
      </w:tr>
      <w:tr w:rsidR="00760905" w14:paraId="172044CE" w14:textId="77777777" w:rsidTr="00C155B1">
        <w:tc>
          <w:tcPr>
            <w:tcW w:w="14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954261" w14:textId="77777777" w:rsidR="00760905" w:rsidRDefault="00760905" w:rsidP="0033557C">
            <w:pPr>
              <w:spacing w:line="169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Умови отримання адміністративної послуги</w:t>
            </w:r>
          </w:p>
        </w:tc>
      </w:tr>
      <w:tr w:rsidR="00760905" w14:paraId="40D822D5" w14:textId="77777777" w:rsidTr="00C155B1">
        <w:trPr>
          <w:gridAfter w:val="1"/>
          <w:wAfter w:w="9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FC43D7" w14:textId="77777777" w:rsidR="00760905" w:rsidRDefault="00760905" w:rsidP="0033557C">
            <w:pPr>
              <w:spacing w:line="169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C36101" w14:textId="77777777" w:rsidR="00760905" w:rsidRDefault="00760905" w:rsidP="0033557C">
            <w:pPr>
              <w:spacing w:line="169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6D2B4C" w14:textId="77777777" w:rsidR="00760905" w:rsidRDefault="00760905" w:rsidP="0033557C">
            <w:pPr>
              <w:spacing w:line="169" w:lineRule="atLeast"/>
              <w:ind w:left="311" w:hanging="283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7208D1">
              <w:rPr>
                <w:sz w:val="22"/>
                <w:szCs w:val="22"/>
              </w:rPr>
              <w:t>1.</w:t>
            </w:r>
            <w:r>
              <w:rPr>
                <w:sz w:val="14"/>
                <w:szCs w:val="14"/>
                <w:lang w:val="en-US"/>
              </w:rPr>
              <w:t>   </w:t>
            </w:r>
            <w:r>
              <w:rPr>
                <w:rStyle w:val="apple-converted-space"/>
                <w:sz w:val="14"/>
                <w:szCs w:val="14"/>
                <w:lang w:val="en-US"/>
              </w:rPr>
              <w:t> </w:t>
            </w:r>
            <w:r>
              <w:rPr>
                <w:sz w:val="22"/>
                <w:szCs w:val="22"/>
              </w:rPr>
              <w:t>Заява суб’єкта звернення.</w:t>
            </w:r>
          </w:p>
          <w:p w14:paraId="3022C479" w14:textId="77777777" w:rsidR="00760905" w:rsidRDefault="00760905" w:rsidP="0033557C">
            <w:pPr>
              <w:spacing w:line="169" w:lineRule="atLeast"/>
              <w:ind w:left="311" w:hanging="283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7208D1">
              <w:rPr>
                <w:sz w:val="22"/>
                <w:szCs w:val="22"/>
              </w:rPr>
              <w:t>2.</w:t>
            </w:r>
            <w:r>
              <w:rPr>
                <w:sz w:val="14"/>
                <w:szCs w:val="14"/>
                <w:lang w:val="en-US"/>
              </w:rPr>
              <w:t>   </w:t>
            </w:r>
            <w:r>
              <w:rPr>
                <w:rStyle w:val="apple-converted-space"/>
                <w:sz w:val="14"/>
                <w:szCs w:val="14"/>
                <w:lang w:val="en-US"/>
              </w:rPr>
              <w:t> </w:t>
            </w:r>
            <w:r w:rsidRPr="007208D1">
              <w:rPr>
                <w:rStyle w:val="spelle"/>
                <w:sz w:val="22"/>
                <w:szCs w:val="22"/>
              </w:rPr>
              <w:t>Зміна</w:t>
            </w:r>
            <w:r>
              <w:rPr>
                <w:rStyle w:val="apple-converted-space"/>
                <w:sz w:val="22"/>
                <w:szCs w:val="22"/>
                <w:lang w:val="en-US"/>
              </w:rPr>
              <w:t> </w:t>
            </w:r>
            <w:r w:rsidRPr="007208D1">
              <w:rPr>
                <w:rStyle w:val="spelle"/>
                <w:sz w:val="22"/>
                <w:szCs w:val="22"/>
              </w:rPr>
              <w:t>місця</w:t>
            </w:r>
            <w:r>
              <w:rPr>
                <w:rStyle w:val="apple-converted-space"/>
                <w:sz w:val="22"/>
                <w:szCs w:val="22"/>
                <w:lang w:val="en-US"/>
              </w:rPr>
              <w:t> </w:t>
            </w:r>
            <w:r w:rsidRPr="007208D1">
              <w:rPr>
                <w:rStyle w:val="spelle"/>
                <w:sz w:val="22"/>
                <w:szCs w:val="22"/>
              </w:rPr>
              <w:t>реєстрації</w:t>
            </w:r>
            <w:r>
              <w:rPr>
                <w:rStyle w:val="apple-converted-space"/>
                <w:sz w:val="22"/>
                <w:szCs w:val="22"/>
                <w:lang w:val="en-US"/>
              </w:rPr>
              <w:t> </w:t>
            </w:r>
            <w:r w:rsidRPr="007208D1">
              <w:rPr>
                <w:rStyle w:val="spelle"/>
                <w:sz w:val="22"/>
                <w:szCs w:val="22"/>
              </w:rPr>
              <w:t>суб’єкта</w:t>
            </w:r>
            <w:r>
              <w:rPr>
                <w:rStyle w:val="apple-converted-space"/>
                <w:sz w:val="22"/>
                <w:szCs w:val="22"/>
                <w:lang w:val="en-US"/>
              </w:rPr>
              <w:t> </w:t>
            </w:r>
            <w:r w:rsidRPr="007208D1">
              <w:rPr>
                <w:sz w:val="22"/>
                <w:szCs w:val="22"/>
              </w:rPr>
              <w:t>звернення.</w:t>
            </w:r>
            <w:r w:rsidRPr="007208D1"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760905" w14:paraId="3E2081A6" w14:textId="77777777" w:rsidTr="00C155B1">
        <w:trPr>
          <w:gridAfter w:val="1"/>
          <w:wAfter w:w="9" w:type="dxa"/>
          <w:trHeight w:val="6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BD2D28" w14:textId="77777777" w:rsidR="00760905" w:rsidRDefault="00760905" w:rsidP="0033557C">
            <w:pPr>
              <w:spacing w:line="60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7A20F5" w14:textId="77777777" w:rsidR="00760905" w:rsidRDefault="00760905" w:rsidP="0033557C">
            <w:pPr>
              <w:spacing w:line="60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4F5782" w14:textId="77777777" w:rsidR="00760905" w:rsidRDefault="00760905" w:rsidP="0033557C">
            <w:pPr>
              <w:spacing w:line="169" w:lineRule="atLeast"/>
              <w:ind w:left="311" w:hanging="278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1. Заява про видачу посвідчення мисливця та анкета встановленої форми.</w:t>
            </w:r>
          </w:p>
          <w:p w14:paraId="10DCDD7D" w14:textId="77777777" w:rsidR="00760905" w:rsidRDefault="00760905" w:rsidP="0033557C">
            <w:pPr>
              <w:spacing w:line="169" w:lineRule="atLeast"/>
              <w:ind w:left="311" w:hanging="278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2. Паспорт громадянина України.</w:t>
            </w:r>
          </w:p>
          <w:p w14:paraId="0429ADED" w14:textId="77777777" w:rsidR="00760905" w:rsidRDefault="00760905" w:rsidP="0033557C">
            <w:pPr>
              <w:spacing w:line="169" w:lineRule="atLeast"/>
              <w:ind w:left="311" w:hanging="278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3. Фотокартки (2 шт. 3х4 см).</w:t>
            </w:r>
          </w:p>
          <w:p w14:paraId="4E020256" w14:textId="77777777" w:rsidR="00760905" w:rsidRDefault="00760905" w:rsidP="0033557C">
            <w:pPr>
              <w:spacing w:line="60" w:lineRule="atLeast"/>
              <w:ind w:left="317" w:hanging="284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4.</w:t>
            </w:r>
            <w:r>
              <w:rPr>
                <w:rStyle w:val="apple-converted-space"/>
                <w:sz w:val="22"/>
                <w:szCs w:val="22"/>
                <w:lang w:val="ru-RU"/>
              </w:rPr>
              <w:t> </w:t>
            </w:r>
            <w:r>
              <w:rPr>
                <w:rStyle w:val="spelle"/>
                <w:sz w:val="22"/>
                <w:szCs w:val="22"/>
                <w:lang w:val="ru-RU"/>
              </w:rPr>
              <w:t>Платіжні</w:t>
            </w:r>
            <w:r>
              <w:rPr>
                <w:rStyle w:val="apple-converted-space"/>
                <w:sz w:val="22"/>
                <w:szCs w:val="22"/>
                <w:lang w:val="ru-RU"/>
              </w:rPr>
              <w:t> </w:t>
            </w:r>
            <w:r>
              <w:rPr>
                <w:rStyle w:val="spelle"/>
                <w:sz w:val="22"/>
                <w:szCs w:val="22"/>
                <w:lang w:val="ru-RU"/>
              </w:rPr>
              <w:t>документи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rStyle w:val="apple-converted-space"/>
                <w:sz w:val="22"/>
                <w:szCs w:val="22"/>
                <w:lang w:val="ru-RU"/>
              </w:rPr>
              <w:t> </w:t>
            </w:r>
            <w:proofErr w:type="spellStart"/>
            <w:r>
              <w:rPr>
                <w:rStyle w:val="spelle"/>
                <w:sz w:val="22"/>
                <w:szCs w:val="22"/>
                <w:lang w:val="ru-RU"/>
              </w:rPr>
              <w:t>які</w:t>
            </w:r>
            <w:proofErr w:type="spellEnd"/>
            <w:r>
              <w:rPr>
                <w:rStyle w:val="apple-converted-space"/>
                <w:sz w:val="22"/>
                <w:szCs w:val="22"/>
                <w:lang w:val="ru-RU"/>
              </w:rPr>
              <w:t> </w:t>
            </w:r>
            <w:proofErr w:type="spellStart"/>
            <w:r>
              <w:rPr>
                <w:rStyle w:val="spelle"/>
                <w:sz w:val="22"/>
                <w:szCs w:val="22"/>
                <w:lang w:val="ru-RU"/>
              </w:rPr>
              <w:t>засвідчують</w:t>
            </w:r>
            <w:proofErr w:type="spellEnd"/>
            <w:r>
              <w:rPr>
                <w:rStyle w:val="apple-converted-space"/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  <w:lang w:val="ru-RU"/>
              </w:rPr>
              <w:t>оплату</w:t>
            </w:r>
            <w:r>
              <w:rPr>
                <w:rStyle w:val="apple-converted-space"/>
                <w:sz w:val="22"/>
                <w:szCs w:val="22"/>
                <w:lang w:val="ru-RU"/>
              </w:rPr>
              <w:t> </w:t>
            </w:r>
            <w:proofErr w:type="spellStart"/>
            <w:r>
              <w:rPr>
                <w:rStyle w:val="grame"/>
                <w:sz w:val="22"/>
                <w:szCs w:val="22"/>
                <w:lang w:val="ru-RU"/>
              </w:rPr>
              <w:t>адм</w:t>
            </w:r>
            <w:r>
              <w:rPr>
                <w:rStyle w:val="spelle"/>
                <w:sz w:val="22"/>
                <w:szCs w:val="22"/>
                <w:lang w:val="ru-RU"/>
              </w:rPr>
              <w:t>іністративної</w:t>
            </w:r>
            <w:proofErr w:type="spellEnd"/>
            <w:r>
              <w:rPr>
                <w:rStyle w:val="apple-converted-space"/>
                <w:sz w:val="22"/>
                <w:szCs w:val="22"/>
                <w:lang w:val="ru-RU"/>
              </w:rPr>
              <w:t> </w:t>
            </w:r>
            <w:proofErr w:type="spellStart"/>
            <w:r>
              <w:rPr>
                <w:rStyle w:val="spelle"/>
                <w:sz w:val="22"/>
                <w:szCs w:val="22"/>
                <w:lang w:val="ru-RU"/>
              </w:rPr>
              <w:t>послуги</w:t>
            </w:r>
            <w:proofErr w:type="spellEnd"/>
            <w:r>
              <w:rPr>
                <w:rStyle w:val="apple-converted-space"/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  <w:lang w:val="ru-RU"/>
              </w:rPr>
              <w:t>будь-</w:t>
            </w:r>
            <w:proofErr w:type="spellStart"/>
            <w:r>
              <w:rPr>
                <w:rStyle w:val="spelle"/>
                <w:sz w:val="22"/>
                <w:szCs w:val="22"/>
                <w:lang w:val="ru-RU"/>
              </w:rPr>
              <w:t>якою</w:t>
            </w:r>
            <w:proofErr w:type="spellEnd"/>
            <w:r>
              <w:rPr>
                <w:rStyle w:val="spelle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Style w:val="spelle"/>
                <w:sz w:val="22"/>
                <w:szCs w:val="22"/>
                <w:lang w:val="ru-RU"/>
              </w:rPr>
              <w:t>платіжною</w:t>
            </w:r>
            <w:proofErr w:type="spellEnd"/>
            <w:r>
              <w:rPr>
                <w:rStyle w:val="apple-converted-space"/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  <w:lang w:val="ru-RU"/>
              </w:rPr>
              <w:t>системою.</w:t>
            </w:r>
          </w:p>
        </w:tc>
      </w:tr>
      <w:tr w:rsidR="00760905" w14:paraId="7475A73C" w14:textId="77777777" w:rsidTr="00C155B1">
        <w:trPr>
          <w:gridAfter w:val="1"/>
          <w:wAfter w:w="9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1A8012" w14:textId="77777777" w:rsidR="00760905" w:rsidRDefault="00760905" w:rsidP="0033557C">
            <w:pPr>
              <w:spacing w:line="169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AFDFF3" w14:textId="77777777" w:rsidR="00760905" w:rsidRDefault="00760905" w:rsidP="0033557C">
            <w:pPr>
              <w:spacing w:line="169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2F239A" w14:textId="77777777" w:rsidR="00760905" w:rsidRDefault="00760905" w:rsidP="0033557C">
            <w:pPr>
              <w:spacing w:line="169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proofErr w:type="spellStart"/>
            <w:r>
              <w:rPr>
                <w:rStyle w:val="spelle"/>
                <w:sz w:val="22"/>
                <w:szCs w:val="22"/>
              </w:rPr>
              <w:t>Суб</w:t>
            </w:r>
            <w:proofErr w:type="spellEnd"/>
            <w:r>
              <w:rPr>
                <w:sz w:val="22"/>
                <w:szCs w:val="22"/>
                <w:lang w:val="ru-RU"/>
              </w:rPr>
              <w:t>’</w:t>
            </w:r>
            <w:proofErr w:type="spellStart"/>
            <w:r>
              <w:rPr>
                <w:rStyle w:val="spelle"/>
                <w:sz w:val="22"/>
                <w:szCs w:val="22"/>
              </w:rPr>
              <w:t>єкт</w:t>
            </w:r>
            <w:proofErr w:type="spellEnd"/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звернення особисто подає до суб’єкта надання адміністративної послуги пакет документів у паперовому вигляді.</w:t>
            </w:r>
          </w:p>
        </w:tc>
      </w:tr>
      <w:tr w:rsidR="00760905" w14:paraId="1933572F" w14:textId="77777777" w:rsidTr="00C155B1">
        <w:trPr>
          <w:gridAfter w:val="1"/>
          <w:wAfter w:w="9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9DA879" w14:textId="77777777" w:rsidR="00760905" w:rsidRDefault="00760905" w:rsidP="0033557C">
            <w:pPr>
              <w:spacing w:line="169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551794" w14:textId="77777777" w:rsidR="00760905" w:rsidRDefault="00760905" w:rsidP="0033557C">
            <w:pPr>
              <w:spacing w:line="169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7658A4" w14:textId="77777777" w:rsidR="00760905" w:rsidRDefault="00760905" w:rsidP="0033557C">
            <w:pPr>
              <w:spacing w:line="169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Надання адміністративної послуги здійснюється на платній основі.</w:t>
            </w:r>
          </w:p>
        </w:tc>
      </w:tr>
      <w:tr w:rsidR="00760905" w14:paraId="23F7482B" w14:textId="77777777" w:rsidTr="00C155B1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A4641D" w14:textId="77777777" w:rsidR="00760905" w:rsidRDefault="00760905" w:rsidP="0033557C">
            <w:pPr>
              <w:spacing w:line="169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A195A8" w14:textId="77777777" w:rsidR="00760905" w:rsidRDefault="00760905" w:rsidP="0033557C">
            <w:pPr>
              <w:spacing w:line="169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 разі платності:</w:t>
            </w:r>
          </w:p>
        </w:tc>
      </w:tr>
      <w:tr w:rsidR="00760905" w14:paraId="70E9CD32" w14:textId="77777777" w:rsidTr="00C155B1">
        <w:trPr>
          <w:gridAfter w:val="1"/>
          <w:wAfter w:w="9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985018" w14:textId="77777777" w:rsidR="00760905" w:rsidRDefault="00760905" w:rsidP="0033557C">
            <w:pPr>
              <w:spacing w:line="169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458495" w14:textId="77777777" w:rsidR="00760905" w:rsidRDefault="00760905" w:rsidP="0033557C">
            <w:pPr>
              <w:spacing w:line="169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Нормативно-правові акти, на підставі яких стягується плата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FC1621" w14:textId="77777777" w:rsidR="00760905" w:rsidRDefault="00760905" w:rsidP="0033557C">
            <w:pPr>
              <w:spacing w:line="169" w:lineRule="atLeast"/>
              <w:ind w:left="28" w:firstLine="6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Розпорядження Кабміну  від  06.06.2011р. № 491-р «Про затвердження переліку платних адміністративних послуг, які надаються Державним агентством лісових ресурсів, його територіальними органами та республіканським комітетом АР Крим з лісового і мисливського господарства, та розмір плати за їх надання».</w:t>
            </w:r>
          </w:p>
        </w:tc>
      </w:tr>
      <w:tr w:rsidR="00760905" w14:paraId="55619143" w14:textId="77777777" w:rsidTr="00C155B1">
        <w:trPr>
          <w:gridAfter w:val="1"/>
          <w:wAfter w:w="9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71F5DE" w14:textId="77777777" w:rsidR="00760905" w:rsidRDefault="00760905" w:rsidP="0033557C">
            <w:pPr>
              <w:spacing w:line="169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F2257C" w14:textId="77777777" w:rsidR="00760905" w:rsidRDefault="00760905" w:rsidP="0033557C">
            <w:pPr>
              <w:spacing w:line="169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D8762E" w14:textId="39FBCE6E" w:rsidR="00043C12" w:rsidRDefault="00043C12" w:rsidP="00043C12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Розмір плати складає </w:t>
            </w:r>
            <w:r w:rsidR="009855E3">
              <w:rPr>
                <w:sz w:val="22"/>
                <w:szCs w:val="22"/>
                <w:lang w:eastAsia="en-US"/>
              </w:rPr>
              <w:t>50</w:t>
            </w:r>
            <w:r>
              <w:rPr>
                <w:sz w:val="22"/>
                <w:szCs w:val="22"/>
                <w:lang w:eastAsia="en-US"/>
              </w:rPr>
              <w:t xml:space="preserve">грн. за </w:t>
            </w:r>
            <w:r w:rsidR="0029735E">
              <w:rPr>
                <w:sz w:val="22"/>
                <w:szCs w:val="22"/>
                <w:lang w:eastAsia="en-US"/>
              </w:rPr>
              <w:t>посвідчення мисливця</w:t>
            </w:r>
            <w:r>
              <w:rPr>
                <w:sz w:val="22"/>
                <w:szCs w:val="22"/>
                <w:lang w:eastAsia="en-US"/>
              </w:rPr>
              <w:t xml:space="preserve"> та 1,70грн. за державне мито</w:t>
            </w:r>
          </w:p>
          <w:p w14:paraId="7C72A645" w14:textId="241E98B0" w:rsidR="00760905" w:rsidRDefault="00043C12" w:rsidP="00043C12">
            <w:pPr>
              <w:spacing w:line="169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Здійснюється плата по рахунку за банківськими реквізитами будь-якою платіжною системою.</w:t>
            </w:r>
          </w:p>
        </w:tc>
      </w:tr>
      <w:tr w:rsidR="00760905" w14:paraId="77EA5F81" w14:textId="77777777" w:rsidTr="00C155B1">
        <w:trPr>
          <w:gridAfter w:val="1"/>
          <w:wAfter w:w="9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0E9C45" w14:textId="77777777" w:rsidR="00760905" w:rsidRDefault="00760905" w:rsidP="0033557C">
            <w:pPr>
              <w:spacing w:line="169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8DD03F" w14:textId="77777777" w:rsidR="00760905" w:rsidRDefault="00760905" w:rsidP="0033557C">
            <w:pPr>
              <w:spacing w:line="169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Розрахунковий рахунок для внесення плати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C58EFB" w14:textId="77777777" w:rsidR="00A3701C" w:rsidRDefault="00A3701C" w:rsidP="00A3701C">
            <w:pPr>
              <w:spacing w:line="253" w:lineRule="atLeast"/>
              <w:ind w:left="397" w:hanging="397"/>
              <w:textAlignment w:val="baseline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 xml:space="preserve">Одержувач: ГУК Львів/ Залізничний р-н /22012500, Код ЄДРПОУ одержувача: 38008294, банк одержувача: Казначейство України (ЕАП), </w:t>
            </w:r>
            <w:r>
              <w:rPr>
                <w:spacing w:val="20"/>
                <w:sz w:val="22"/>
                <w:szCs w:val="22"/>
                <w:lang w:val="en-US"/>
              </w:rPr>
              <w:t>UA</w:t>
            </w:r>
            <w:r>
              <w:rPr>
                <w:spacing w:val="20"/>
                <w:sz w:val="22"/>
                <w:szCs w:val="22"/>
              </w:rPr>
              <w:t>218999980334159879015013951</w:t>
            </w:r>
          </w:p>
          <w:p w14:paraId="090B1591" w14:textId="77777777" w:rsidR="00A3701C" w:rsidRDefault="00A3701C" w:rsidP="00A3701C">
            <w:pPr>
              <w:spacing w:line="253" w:lineRule="atLeast"/>
              <w:ind w:left="397" w:hanging="397"/>
              <w:textAlignment w:val="baseline"/>
              <w:rPr>
                <w:spacing w:val="20"/>
                <w:sz w:val="22"/>
                <w:szCs w:val="22"/>
              </w:rPr>
            </w:pPr>
          </w:p>
          <w:p w14:paraId="09472230" w14:textId="77777777" w:rsidR="00A3701C" w:rsidRDefault="00A3701C" w:rsidP="00A3701C">
            <w:pPr>
              <w:spacing w:line="253" w:lineRule="atLeast"/>
              <w:ind w:left="397" w:hanging="397"/>
              <w:textAlignment w:val="baseline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Одержувач: ГУК в Ів.-</w:t>
            </w:r>
            <w:proofErr w:type="spellStart"/>
            <w:r>
              <w:rPr>
                <w:spacing w:val="20"/>
                <w:sz w:val="22"/>
                <w:szCs w:val="22"/>
              </w:rPr>
              <w:t>Фр.об</w:t>
            </w:r>
            <w:proofErr w:type="spellEnd"/>
            <w:r>
              <w:rPr>
                <w:spacing w:val="20"/>
                <w:sz w:val="22"/>
                <w:szCs w:val="22"/>
              </w:rPr>
              <w:t>/ ТГ Ів.-</w:t>
            </w:r>
            <w:proofErr w:type="spellStart"/>
            <w:r>
              <w:rPr>
                <w:spacing w:val="20"/>
                <w:sz w:val="22"/>
                <w:szCs w:val="22"/>
              </w:rPr>
              <w:t>Фр</w:t>
            </w:r>
            <w:proofErr w:type="spellEnd"/>
            <w:r>
              <w:rPr>
                <w:spacing w:val="20"/>
                <w:sz w:val="22"/>
                <w:szCs w:val="22"/>
              </w:rPr>
              <w:t xml:space="preserve">. /22012500, Код ЄДРПОУ одержувача: </w:t>
            </w:r>
            <w:r>
              <w:rPr>
                <w:spacing w:val="20"/>
                <w:sz w:val="22"/>
                <w:szCs w:val="22"/>
              </w:rPr>
              <w:lastRenderedPageBreak/>
              <w:t xml:space="preserve">37951998, банк одержувача: Казначейство України (ЕАП), </w:t>
            </w:r>
            <w:r>
              <w:rPr>
                <w:spacing w:val="20"/>
                <w:sz w:val="22"/>
                <w:szCs w:val="22"/>
                <w:lang w:val="en-US"/>
              </w:rPr>
              <w:t>UA</w:t>
            </w:r>
            <w:r>
              <w:rPr>
                <w:spacing w:val="20"/>
                <w:sz w:val="22"/>
                <w:szCs w:val="22"/>
              </w:rPr>
              <w:t>788999980334169879015009612</w:t>
            </w:r>
          </w:p>
          <w:p w14:paraId="08F73BFF" w14:textId="77777777" w:rsidR="00A3701C" w:rsidRDefault="00A3701C" w:rsidP="00A3701C">
            <w:pPr>
              <w:spacing w:line="253" w:lineRule="atLeast"/>
              <w:ind w:left="397" w:hanging="397"/>
              <w:textAlignment w:val="baseline"/>
              <w:rPr>
                <w:spacing w:val="20"/>
                <w:sz w:val="22"/>
                <w:szCs w:val="22"/>
              </w:rPr>
            </w:pPr>
          </w:p>
          <w:p w14:paraId="0FC54DBA" w14:textId="77777777" w:rsidR="00A3701C" w:rsidRDefault="00A3701C" w:rsidP="00A3701C">
            <w:pPr>
              <w:spacing w:line="253" w:lineRule="atLeast"/>
              <w:ind w:left="397" w:hanging="397"/>
              <w:textAlignment w:val="baseline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 xml:space="preserve">Одержувач: ГУК у </w:t>
            </w:r>
            <w:proofErr w:type="spellStart"/>
            <w:r>
              <w:rPr>
                <w:spacing w:val="20"/>
                <w:sz w:val="22"/>
                <w:szCs w:val="22"/>
              </w:rPr>
              <w:t>Зак.обл</w:t>
            </w:r>
            <w:proofErr w:type="spellEnd"/>
            <w:r>
              <w:rPr>
                <w:spacing w:val="20"/>
                <w:sz w:val="22"/>
                <w:szCs w:val="22"/>
              </w:rPr>
              <w:t xml:space="preserve">./Ужгородська ТГ/22012500, Код ЄДРПОУ одержувача: 37975895, банк одержувача: Казначейство України (ЕАП), </w:t>
            </w:r>
            <w:r>
              <w:rPr>
                <w:spacing w:val="20"/>
                <w:sz w:val="22"/>
                <w:szCs w:val="22"/>
                <w:lang w:val="en-US"/>
              </w:rPr>
              <w:t>UA</w:t>
            </w:r>
            <w:r>
              <w:rPr>
                <w:spacing w:val="20"/>
                <w:sz w:val="22"/>
                <w:szCs w:val="22"/>
              </w:rPr>
              <w:t>108999980334199879015007493</w:t>
            </w:r>
          </w:p>
          <w:p w14:paraId="4D7AB7CF" w14:textId="0B524FA1" w:rsidR="00760905" w:rsidRDefault="00760905" w:rsidP="00F04D71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760905" w14:paraId="59488A8F" w14:textId="77777777" w:rsidTr="00C155B1">
        <w:trPr>
          <w:gridAfter w:val="1"/>
          <w:wAfter w:w="9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5ED9DC" w14:textId="77777777" w:rsidR="00760905" w:rsidRDefault="00760905" w:rsidP="0033557C">
            <w:pPr>
              <w:spacing w:line="169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D8D2D1" w14:textId="77777777" w:rsidR="00760905" w:rsidRDefault="00760905" w:rsidP="0033557C">
            <w:pPr>
              <w:spacing w:line="169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1C8C8B" w14:textId="77777777" w:rsidR="00760905" w:rsidRDefault="00760905" w:rsidP="0033557C">
            <w:pPr>
              <w:spacing w:line="169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1-30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днів.</w:t>
            </w:r>
          </w:p>
        </w:tc>
      </w:tr>
      <w:tr w:rsidR="00760905" w14:paraId="61C3173B" w14:textId="77777777" w:rsidTr="00C155B1">
        <w:trPr>
          <w:gridAfter w:val="1"/>
          <w:wAfter w:w="9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F87687" w14:textId="77777777" w:rsidR="00760905" w:rsidRDefault="00760905" w:rsidP="0033557C">
            <w:pPr>
              <w:spacing w:line="169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E7E612" w14:textId="77777777" w:rsidR="00760905" w:rsidRDefault="00760905" w:rsidP="0033557C">
            <w:pPr>
              <w:spacing w:line="169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720FE3" w14:textId="77777777" w:rsidR="00760905" w:rsidRDefault="00760905" w:rsidP="0033557C">
            <w:pPr>
              <w:spacing w:line="169" w:lineRule="atLeast"/>
              <w:ind w:left="52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1. Відсутність у заявника громадянства України.</w:t>
            </w:r>
          </w:p>
          <w:p w14:paraId="4DD85F04" w14:textId="77777777" w:rsidR="00760905" w:rsidRDefault="00760905" w:rsidP="0033557C">
            <w:pPr>
              <w:spacing w:line="169" w:lineRule="atLeast"/>
              <w:ind w:left="52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2. Подання до суб’єкта надання адміністративної послуги неповного пакета документів.</w:t>
            </w:r>
          </w:p>
          <w:p w14:paraId="00C1F758" w14:textId="77777777" w:rsidR="00760905" w:rsidRDefault="00760905" w:rsidP="0033557C">
            <w:pPr>
              <w:spacing w:line="169" w:lineRule="atLeast"/>
              <w:ind w:left="52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3. Постанова державного виконавця про встановлення тимчасового обмеження боржника зі сплати аліментів у праві полювання на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>
              <w:rPr>
                <w:rStyle w:val="spelle"/>
                <w:sz w:val="22"/>
                <w:szCs w:val="22"/>
              </w:rPr>
              <w:t>ім</w:t>
            </w:r>
            <w:proofErr w:type="spellEnd"/>
            <w:r>
              <w:rPr>
                <w:sz w:val="22"/>
                <w:szCs w:val="22"/>
                <w:lang w:val="ru-RU"/>
              </w:rPr>
              <w:t>’</w:t>
            </w:r>
            <w:r>
              <w:rPr>
                <w:sz w:val="22"/>
                <w:szCs w:val="22"/>
              </w:rPr>
              <w:t>я суб’єкта 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звернення.</w:t>
            </w:r>
          </w:p>
          <w:p w14:paraId="2C3AAB1C" w14:textId="77777777" w:rsidR="00760905" w:rsidRDefault="00760905" w:rsidP="0033557C">
            <w:pPr>
              <w:spacing w:line="169" w:lineRule="atLeast"/>
              <w:ind w:left="52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4. У випадку негативного результату здачі іспиту.</w:t>
            </w:r>
          </w:p>
        </w:tc>
      </w:tr>
      <w:tr w:rsidR="00760905" w14:paraId="4E1969E9" w14:textId="77777777" w:rsidTr="00C155B1">
        <w:trPr>
          <w:gridAfter w:val="1"/>
          <w:wAfter w:w="9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5F1168" w14:textId="77777777" w:rsidR="00760905" w:rsidRDefault="00760905" w:rsidP="0033557C">
            <w:pPr>
              <w:spacing w:line="169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2B9235" w14:textId="77777777" w:rsidR="00760905" w:rsidRDefault="00760905" w:rsidP="0033557C">
            <w:pPr>
              <w:spacing w:line="169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94C36A" w14:textId="77777777" w:rsidR="00760905" w:rsidRDefault="00760905" w:rsidP="0033557C">
            <w:pPr>
              <w:spacing w:line="169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Отримання посвідчення мисливця суб’єктом звернення.</w:t>
            </w:r>
          </w:p>
        </w:tc>
      </w:tr>
      <w:tr w:rsidR="00760905" w14:paraId="4BAD2E61" w14:textId="77777777" w:rsidTr="00C155B1">
        <w:trPr>
          <w:gridAfter w:val="1"/>
          <w:wAfter w:w="9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00F685" w14:textId="77777777" w:rsidR="00760905" w:rsidRDefault="00760905" w:rsidP="0033557C">
            <w:pPr>
              <w:spacing w:line="169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FE3536" w14:textId="77777777" w:rsidR="00760905" w:rsidRDefault="00760905" w:rsidP="0033557C">
            <w:pPr>
              <w:spacing w:line="169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4C6435" w14:textId="77777777" w:rsidR="00760905" w:rsidRDefault="00760905" w:rsidP="0033557C">
            <w:pPr>
              <w:spacing w:line="169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Особисто.</w:t>
            </w:r>
          </w:p>
        </w:tc>
      </w:tr>
    </w:tbl>
    <w:p w14:paraId="1BBB106A" w14:textId="579A5169" w:rsidR="006B6B4F" w:rsidRPr="00F04D71" w:rsidRDefault="00760905" w:rsidP="00AF5706">
      <w:pPr>
        <w:shd w:val="clear" w:color="auto" w:fill="F3F2F0"/>
        <w:spacing w:line="169" w:lineRule="atLeast"/>
        <w:textAlignment w:val="baseline"/>
        <w:rPr>
          <w:rFonts w:ascii="Calibri" w:hAnsi="Calibri"/>
          <w:color w:val="444444"/>
          <w:sz w:val="22"/>
          <w:szCs w:val="22"/>
        </w:rPr>
      </w:pPr>
      <w:r>
        <w:rPr>
          <w:color w:val="444444"/>
          <w:sz w:val="22"/>
          <w:szCs w:val="22"/>
          <w:lang w:val="en-US"/>
        </w:rPr>
        <w:t> </w:t>
      </w:r>
      <w:r w:rsidRPr="007208D1">
        <w:rPr>
          <w:rFonts w:ascii="Calibri" w:hAnsi="Calibri"/>
          <w:b/>
          <w:bCs/>
          <w:color w:val="444444"/>
          <w:sz w:val="22"/>
          <w:szCs w:val="22"/>
        </w:rPr>
        <w:t>*</w:t>
      </w:r>
      <w:r>
        <w:rPr>
          <w:rStyle w:val="apple-converted-space"/>
          <w:rFonts w:ascii="Calibri" w:hAnsi="Calibri"/>
          <w:b/>
          <w:bCs/>
          <w:color w:val="444444"/>
          <w:sz w:val="22"/>
          <w:szCs w:val="22"/>
          <w:lang w:val="en-US"/>
        </w:rPr>
        <w:t> </w:t>
      </w:r>
      <w:r>
        <w:rPr>
          <w:rStyle w:val="grame"/>
          <w:color w:val="444444"/>
          <w:sz w:val="22"/>
          <w:szCs w:val="22"/>
        </w:rPr>
        <w:t>у</w:t>
      </w:r>
      <w:r>
        <w:rPr>
          <w:rStyle w:val="apple-converted-space"/>
          <w:color w:val="444444"/>
          <w:sz w:val="22"/>
          <w:szCs w:val="22"/>
        </w:rPr>
        <w:t> </w:t>
      </w:r>
      <w:r>
        <w:rPr>
          <w:color w:val="444444"/>
          <w:sz w:val="22"/>
          <w:szCs w:val="22"/>
        </w:rPr>
        <w:t>разі наявності посвідчення мисливця та зміни місця реєстрації суб’єкта звернення (видається у відповідному органі за місцем нової реєстрації).</w:t>
      </w:r>
    </w:p>
    <w:sectPr w:rsidR="006B6B4F" w:rsidRPr="00F04D71" w:rsidSect="00AF5706">
      <w:pgSz w:w="15840" w:h="12240" w:orient="landscape"/>
      <w:pgMar w:top="284" w:right="397" w:bottom="249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05"/>
    <w:rsid w:val="00043C12"/>
    <w:rsid w:val="00186617"/>
    <w:rsid w:val="0029735E"/>
    <w:rsid w:val="003B0131"/>
    <w:rsid w:val="003F3D18"/>
    <w:rsid w:val="006B6B4F"/>
    <w:rsid w:val="00760905"/>
    <w:rsid w:val="009855E3"/>
    <w:rsid w:val="00A3701C"/>
    <w:rsid w:val="00AF5706"/>
    <w:rsid w:val="00C155B1"/>
    <w:rsid w:val="00C8362E"/>
    <w:rsid w:val="00D87F20"/>
    <w:rsid w:val="00F0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58F892"/>
  <w15:chartTrackingRefBased/>
  <w15:docId w15:val="{ABCA1B12-D2AD-4505-9CC2-C9F32C9C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0905"/>
  </w:style>
  <w:style w:type="character" w:customStyle="1" w:styleId="spelle">
    <w:name w:val="spelle"/>
    <w:basedOn w:val="a0"/>
    <w:rsid w:val="00760905"/>
  </w:style>
  <w:style w:type="character" w:styleId="a3">
    <w:name w:val="Hyperlink"/>
    <w:basedOn w:val="a0"/>
    <w:rsid w:val="00760905"/>
    <w:rPr>
      <w:color w:val="0000FF"/>
      <w:u w:val="single"/>
    </w:rPr>
  </w:style>
  <w:style w:type="character" w:customStyle="1" w:styleId="grame">
    <w:name w:val="grame"/>
    <w:basedOn w:val="a0"/>
    <w:rsid w:val="0076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3710</Words>
  <Characters>2115</Characters>
  <Application>Microsoft Office Word</Application>
  <DocSecurity>0</DocSecurity>
  <Lines>17</Lines>
  <Paragraphs>11</Paragraphs>
  <ScaleCrop>false</ScaleCrop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burmas.v@LOULMG.LVIV</dc:creator>
  <cp:keywords/>
  <dc:description/>
  <cp:lastModifiedBy>muzyka.r</cp:lastModifiedBy>
  <cp:revision>14</cp:revision>
  <dcterms:created xsi:type="dcterms:W3CDTF">2023-01-25T10:05:00Z</dcterms:created>
  <dcterms:modified xsi:type="dcterms:W3CDTF">2023-04-14T06:55:00Z</dcterms:modified>
</cp:coreProperties>
</file>